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Приложение №4</w:t>
      </w:r>
    </w:p>
    <w:p w:rsidR="00887885" w:rsidRDefault="00FC6A89" w:rsidP="00887885">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к из</w:t>
      </w:r>
      <w:r w:rsidR="00887885">
        <w:rPr>
          <w:rFonts w:ascii="PT Astra Serif" w:eastAsia="Times New Roman" w:hAnsi="PT Astra Serif" w:cs="Times New Roman"/>
          <w:kern w:val="2"/>
          <w:sz w:val="24"/>
          <w:szCs w:val="24"/>
          <w:lang w:eastAsia="ar-SA"/>
        </w:rPr>
        <w:t>вещению об осуществлении закупки</w:t>
      </w:r>
    </w:p>
    <w:p w:rsidR="00887885" w:rsidRPr="00F1545F" w:rsidRDefault="00887885"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p>
    <w:p w:rsidR="00887885" w:rsidRDefault="00887885" w:rsidP="00887885">
      <w:pPr>
        <w:suppressAutoHyphens/>
        <w:spacing w:after="0" w:line="240" w:lineRule="auto"/>
        <w:ind w:left="-284" w:right="396"/>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887885" w:rsidRDefault="00887885" w:rsidP="00887885">
      <w:pPr>
        <w:suppressAutoHyphens/>
        <w:spacing w:after="0" w:line="240" w:lineRule="auto"/>
        <w:ind w:left="-284" w:right="396"/>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B55BF9" w:rsidRPr="00F1545F" w:rsidRDefault="00887885" w:rsidP="00887885">
      <w:pPr>
        <w:suppressAutoHyphens/>
        <w:spacing w:after="0" w:line="240" w:lineRule="auto"/>
        <w:ind w:left="-284" w:right="396"/>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p w:rsidR="00887885" w:rsidRDefault="0088788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87885" w:rsidRDefault="00954829" w:rsidP="00887885">
      <w:pPr>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954829">
        <w:rPr>
          <w:rFonts w:ascii="PT Astra Serif" w:eastAsia="Times New Roman" w:hAnsi="PT Astra Serif" w:cs="Times New Roman"/>
          <w:b/>
          <w:bCs/>
          <w:kern w:val="2"/>
          <w:sz w:val="24"/>
          <w:szCs w:val="24"/>
          <w:lang w:eastAsia="ar-SA"/>
        </w:rPr>
        <w:t>на выполнение работ по замене светильников наружного освещения в городе Югорске</w:t>
      </w:r>
      <w:r>
        <w:rPr>
          <w:rFonts w:ascii="PT Astra Serif" w:eastAsia="Times New Roman" w:hAnsi="PT Astra Serif" w:cs="Times New Roman"/>
          <w:b/>
          <w:bCs/>
          <w:kern w:val="2"/>
          <w:sz w:val="24"/>
          <w:szCs w:val="24"/>
          <w:lang w:eastAsia="ar-SA"/>
        </w:rPr>
        <w:t>.</w:t>
      </w:r>
    </w:p>
    <w:p w:rsidR="00954829" w:rsidRPr="00F1545F" w:rsidRDefault="00954829" w:rsidP="00887885">
      <w:pPr>
        <w:suppressAutoHyphens/>
        <w:spacing w:after="0" w:line="240" w:lineRule="auto"/>
        <w:ind w:left="-284" w:right="396"/>
        <w:jc w:val="center"/>
        <w:rPr>
          <w:rFonts w:ascii="PT Astra Serif" w:eastAsia="Times New Roman" w:hAnsi="PT Astra Serif" w:cs="Times New Roman"/>
          <w:b/>
          <w:bCs/>
          <w:kern w:val="2"/>
          <w:sz w:val="24"/>
          <w:szCs w:val="24"/>
          <w:lang w:eastAsia="ar-SA"/>
        </w:rPr>
      </w:pPr>
    </w:p>
    <w:p w:rsidR="00B55BF9" w:rsidRPr="00F1545F"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F1545F">
        <w:rPr>
          <w:rFonts w:ascii="PT Astra Serif" w:eastAsia="Times New Roman" w:hAnsi="PT Astra Serif" w:cs="Times New Roman"/>
          <w:b/>
          <w:bCs/>
          <w:kern w:val="2"/>
          <w:sz w:val="24"/>
          <w:szCs w:val="24"/>
          <w:lang w:val="x-none" w:eastAsia="ar-SA"/>
        </w:rPr>
        <w:t>Югорска</w:t>
      </w:r>
      <w:proofErr w:type="spellEnd"/>
      <w:r w:rsidRPr="00F1545F">
        <w:rPr>
          <w:rFonts w:ascii="PT Astra Serif" w:eastAsia="Times New Roman" w:hAnsi="PT Astra Serif" w:cs="Times New Roman"/>
          <w:b/>
          <w:bCs/>
          <w:kern w:val="2"/>
          <w:sz w:val="24"/>
          <w:szCs w:val="24"/>
          <w:lang w:val="x-none" w:eastAsia="ar-SA"/>
        </w:rPr>
        <w:t>,</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w:t>
      </w:r>
    </w:p>
    <w:p w:rsidR="00B55BF9" w:rsidRPr="00F1545F"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F1545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F1545F" w:rsidRDefault="00B55BF9" w:rsidP="00F1545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954829" w:rsidRPr="00954829">
        <w:rPr>
          <w:rFonts w:ascii="PT Astra Serif" w:eastAsia="Times New Roman" w:hAnsi="PT Astra Serif" w:cs="Times New Roman"/>
          <w:kern w:val="2"/>
          <w:sz w:val="24"/>
          <w:szCs w:val="24"/>
          <w:lang w:eastAsia="ar-SA"/>
        </w:rPr>
        <w:t>выполн</w:t>
      </w:r>
      <w:r w:rsidR="00954829">
        <w:rPr>
          <w:rFonts w:ascii="PT Astra Serif" w:eastAsia="Times New Roman" w:hAnsi="PT Astra Serif" w:cs="Times New Roman"/>
          <w:kern w:val="2"/>
          <w:sz w:val="24"/>
          <w:szCs w:val="24"/>
          <w:lang w:eastAsia="ar-SA"/>
        </w:rPr>
        <w:t>ить</w:t>
      </w:r>
      <w:r w:rsidR="00954829" w:rsidRPr="00954829">
        <w:rPr>
          <w:rFonts w:ascii="PT Astra Serif" w:eastAsia="Times New Roman" w:hAnsi="PT Astra Serif" w:cs="Times New Roman"/>
          <w:kern w:val="2"/>
          <w:sz w:val="24"/>
          <w:szCs w:val="24"/>
          <w:lang w:eastAsia="ar-SA"/>
        </w:rPr>
        <w:t xml:space="preserve"> работ</w:t>
      </w:r>
      <w:r w:rsidR="00954829">
        <w:rPr>
          <w:rFonts w:ascii="PT Astra Serif" w:eastAsia="Times New Roman" w:hAnsi="PT Astra Serif" w:cs="Times New Roman"/>
          <w:kern w:val="2"/>
          <w:sz w:val="24"/>
          <w:szCs w:val="24"/>
          <w:lang w:eastAsia="ar-SA"/>
        </w:rPr>
        <w:t>ы</w:t>
      </w:r>
      <w:r w:rsidR="00954829" w:rsidRPr="00954829">
        <w:rPr>
          <w:rFonts w:ascii="PT Astra Serif" w:eastAsia="Times New Roman" w:hAnsi="PT Astra Serif" w:cs="Times New Roman"/>
          <w:kern w:val="2"/>
          <w:sz w:val="24"/>
          <w:szCs w:val="24"/>
          <w:lang w:eastAsia="ar-SA"/>
        </w:rPr>
        <w:t xml:space="preserve"> по замене светильников наружного освещения в городе Югорске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507924" w:rsidRDefault="00B55BF9" w:rsidP="00F1545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w:t>
      </w:r>
      <w:r w:rsidR="00887885">
        <w:rPr>
          <w:rFonts w:ascii="PT Astra Serif" w:eastAsia="Times New Roman" w:hAnsi="PT Astra Serif" w:cs="Times New Roman"/>
          <w:kern w:val="2"/>
          <w:sz w:val="24"/>
          <w:szCs w:val="24"/>
          <w:lang w:eastAsia="ar-SA"/>
        </w:rPr>
        <w:t>2</w:t>
      </w:r>
      <w:r w:rsidRPr="00F1545F">
        <w:rPr>
          <w:rFonts w:ascii="PT Astra Serif" w:eastAsia="Times New Roman" w:hAnsi="PT Astra Serif" w:cs="Times New Roman"/>
          <w:kern w:val="2"/>
          <w:sz w:val="24"/>
          <w:szCs w:val="24"/>
          <w:lang w:eastAsia="ar-SA"/>
        </w:rPr>
        <w:t xml:space="preserve">. Место выполнения работ: </w:t>
      </w:r>
      <w:r w:rsidR="00954829" w:rsidRPr="00954829">
        <w:rPr>
          <w:rFonts w:ascii="PT Astra Serif" w:eastAsia="Times New Roman" w:hAnsi="PT Astra Serif" w:cs="Times New Roman"/>
          <w:kern w:val="2"/>
          <w:sz w:val="24"/>
          <w:szCs w:val="24"/>
          <w:lang w:eastAsia="ar-SA"/>
        </w:rPr>
        <w:t>Ханты - Мансийский автономный округ - Югра, г. Югорск, ул. 40 лет Победы, ул. Уральская, ул. Звездная, пер. Школьный, ул. Сахарова, ул. Клюквенная, ул. Смородиновая,   ул. Ленина - ул. Октябрьская - ул. Клары Цеткин, ул. Механизаторов, д. 9А, ул. Попова, ул. Титова.</w:t>
      </w:r>
    </w:p>
    <w:p w:rsidR="00B55BF9" w:rsidRPr="00F1545F" w:rsidRDefault="00B55BF9" w:rsidP="00F1545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w:t>
      </w:r>
      <w:r w:rsidR="00887885">
        <w:rPr>
          <w:rFonts w:ascii="PT Astra Serif" w:eastAsia="Times New Roman" w:hAnsi="PT Astra Serif" w:cs="Times New Roman"/>
          <w:kern w:val="2"/>
          <w:sz w:val="24"/>
          <w:szCs w:val="24"/>
          <w:lang w:eastAsia="ar-SA"/>
        </w:rPr>
        <w:t>3</w:t>
      </w:r>
      <w:r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Pr="00F1545F">
        <w:rPr>
          <w:rFonts w:ascii="PT Astra Serif" w:eastAsia="Times New Roman" w:hAnsi="PT Astra Serif" w:cs="Times New Roman"/>
          <w:kern w:val="2"/>
          <w:sz w:val="24"/>
          <w:szCs w:val="24"/>
          <w:lang w:eastAsia="ar-SA"/>
        </w:rPr>
        <w:t xml:space="preserve"> год.</w:t>
      </w: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w:t>
      </w:r>
      <w:proofErr w:type="gramStart"/>
      <w:r w:rsidRPr="00F1545F">
        <w:rPr>
          <w:rFonts w:ascii="PT Astra Serif" w:eastAsia="Times New Roman" w:hAnsi="PT Astra Serif" w:cs="Times New Roman"/>
          <w:kern w:val="2"/>
          <w:sz w:val="24"/>
          <w:szCs w:val="24"/>
          <w:lang w:eastAsia="ar-SA"/>
        </w:rPr>
        <w:t>является твердой и определяется</w:t>
      </w:r>
      <w:proofErr w:type="gramEnd"/>
      <w:r w:rsidRPr="00F1545F">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F1545F" w:rsidRDefault="00DF2587" w:rsidP="00F1545F">
      <w:pPr>
        <w:suppressAutoHyphens/>
        <w:spacing w:after="0" w:line="240" w:lineRule="auto"/>
        <w:ind w:left="-284" w:right="396"/>
        <w:jc w:val="both"/>
        <w:rPr>
          <w:rFonts w:ascii="PT Astra Serif" w:eastAsia="Arial CYR" w:hAnsi="PT Astra Serif" w:cs="Times New Roman"/>
          <w:kern w:val="2"/>
          <w:sz w:val="24"/>
          <w:szCs w:val="24"/>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507924" w:rsidRPr="00507924" w:rsidRDefault="00507924" w:rsidP="00507924">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507924">
        <w:rPr>
          <w:rFonts w:ascii="PT Astra Serif" w:eastAsia="Times New Roman" w:hAnsi="PT Astra Serif" w:cs="Times New Roman"/>
          <w:kern w:val="2"/>
          <w:sz w:val="24"/>
          <w:szCs w:val="24"/>
          <w:lang w:eastAsia="ar-SA"/>
        </w:rPr>
        <w:t xml:space="preserve">- начало: </w:t>
      </w:r>
      <w:proofErr w:type="gramStart"/>
      <w:r w:rsidRPr="00507924">
        <w:rPr>
          <w:rFonts w:ascii="PT Astra Serif" w:eastAsia="Times New Roman" w:hAnsi="PT Astra Serif" w:cs="Times New Roman"/>
          <w:kern w:val="2"/>
          <w:sz w:val="24"/>
          <w:szCs w:val="24"/>
          <w:lang w:eastAsia="ar-SA"/>
        </w:rPr>
        <w:t>с даты заключения</w:t>
      </w:r>
      <w:proofErr w:type="gramEnd"/>
      <w:r w:rsidRPr="00507924">
        <w:rPr>
          <w:rFonts w:ascii="PT Astra Serif" w:eastAsia="Times New Roman" w:hAnsi="PT Astra Serif" w:cs="Times New Roman"/>
          <w:kern w:val="2"/>
          <w:sz w:val="24"/>
          <w:szCs w:val="24"/>
          <w:lang w:eastAsia="ar-SA"/>
        </w:rPr>
        <w:t xml:space="preserve"> муниципального контракта;</w:t>
      </w:r>
    </w:p>
    <w:p w:rsidR="00507924" w:rsidRPr="00F1545F" w:rsidRDefault="00507924" w:rsidP="00507924">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507924">
        <w:rPr>
          <w:rFonts w:ascii="PT Astra Serif" w:eastAsia="Times New Roman" w:hAnsi="PT Astra Serif" w:cs="Times New Roman"/>
          <w:kern w:val="2"/>
          <w:sz w:val="24"/>
          <w:szCs w:val="24"/>
          <w:lang w:eastAsia="ar-SA"/>
        </w:rPr>
        <w:t xml:space="preserve">- окончание: </w:t>
      </w:r>
      <w:r w:rsidR="00954829">
        <w:rPr>
          <w:rFonts w:ascii="PT Astra Serif" w:eastAsia="Times New Roman" w:hAnsi="PT Astra Serif" w:cs="Times New Roman"/>
          <w:kern w:val="2"/>
          <w:sz w:val="24"/>
          <w:szCs w:val="24"/>
          <w:lang w:eastAsia="ar-SA"/>
        </w:rPr>
        <w:t>01</w:t>
      </w:r>
      <w:r w:rsidRPr="00507924">
        <w:rPr>
          <w:rFonts w:ascii="PT Astra Serif" w:eastAsia="Times New Roman" w:hAnsi="PT Astra Serif" w:cs="Times New Roman"/>
          <w:kern w:val="2"/>
          <w:sz w:val="24"/>
          <w:szCs w:val="24"/>
          <w:lang w:eastAsia="ar-SA"/>
        </w:rPr>
        <w:t>.</w:t>
      </w:r>
      <w:r w:rsidR="00954829">
        <w:rPr>
          <w:rFonts w:ascii="PT Astra Serif" w:eastAsia="Times New Roman" w:hAnsi="PT Astra Serif" w:cs="Times New Roman"/>
          <w:kern w:val="2"/>
          <w:sz w:val="24"/>
          <w:szCs w:val="24"/>
          <w:lang w:eastAsia="ar-SA"/>
        </w:rPr>
        <w:t>11</w:t>
      </w:r>
      <w:r w:rsidRPr="00507924">
        <w:rPr>
          <w:rFonts w:ascii="PT Astra Serif" w:eastAsia="Times New Roman" w:hAnsi="PT Astra Serif" w:cs="Times New Roman"/>
          <w:kern w:val="2"/>
          <w:sz w:val="24"/>
          <w:szCs w:val="24"/>
          <w:lang w:eastAsia="ar-SA"/>
        </w:rPr>
        <w:t>.2024</w:t>
      </w:r>
      <w:r>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F1545F" w:rsidRDefault="006A4461" w:rsidP="00F1545F">
      <w:pPr>
        <w:suppressAutoHyphens/>
        <w:spacing w:after="0" w:line="240" w:lineRule="auto"/>
        <w:ind w:left="-284" w:right="396"/>
        <w:rPr>
          <w:rFonts w:ascii="PT Astra Serif" w:eastAsia="Times New Roman" w:hAnsi="PT Astra Serif" w:cs="Times New Roman"/>
          <w:kern w:val="2"/>
          <w:sz w:val="24"/>
          <w:szCs w:val="24"/>
          <w:lang w:eastAsia="ar-SA"/>
        </w:rPr>
      </w:pPr>
    </w:p>
    <w:p w:rsidR="00B55BF9" w:rsidRPr="00F1545F" w:rsidRDefault="00B55BF9" w:rsidP="00F1545F">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B55BF9" w:rsidRPr="00F1545F" w:rsidRDefault="00B55BF9" w:rsidP="00F1545F">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C84C05" w:rsidRPr="00F1545F" w:rsidRDefault="00C84C05" w:rsidP="00F1545F">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F1545F" w:rsidRDefault="00C84C05" w:rsidP="00F1545F">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C84C05" w:rsidRPr="00F1545F" w:rsidRDefault="00C84C05" w:rsidP="00F1545F">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По окончании работ п</w:t>
      </w:r>
      <w:proofErr w:type="spellStart"/>
      <w:r w:rsidRPr="00F1545F">
        <w:rPr>
          <w:rFonts w:ascii="PT Astra Serif" w:hAnsi="PT Astra Serif"/>
          <w:sz w:val="24"/>
          <w:szCs w:val="24"/>
          <w:lang w:val="x-none"/>
        </w:rPr>
        <w:t>ред</w:t>
      </w:r>
      <w:r w:rsidRPr="00F1545F">
        <w:rPr>
          <w:rFonts w:ascii="PT Astra Serif" w:hAnsi="PT Astra Serif"/>
          <w:sz w:val="24"/>
          <w:szCs w:val="24"/>
        </w:rPr>
        <w:t>о</w:t>
      </w:r>
      <w:r w:rsidRPr="00F1545F">
        <w:rPr>
          <w:rFonts w:ascii="PT Astra Serif" w:hAnsi="PT Astra Serif"/>
          <w:sz w:val="24"/>
          <w:szCs w:val="24"/>
          <w:lang w:val="x-none"/>
        </w:rPr>
        <w:t>ста</w:t>
      </w:r>
      <w:r w:rsidRPr="00F1545F">
        <w:rPr>
          <w:rFonts w:ascii="PT Astra Serif" w:hAnsi="PT Astra Serif"/>
          <w:sz w:val="24"/>
          <w:szCs w:val="24"/>
        </w:rPr>
        <w:t>ви</w:t>
      </w:r>
      <w:r w:rsidRPr="00F1545F">
        <w:rPr>
          <w:rFonts w:ascii="PT Astra Serif" w:hAnsi="PT Astra Serif"/>
          <w:sz w:val="24"/>
          <w:szCs w:val="24"/>
          <w:lang w:val="x-none"/>
        </w:rPr>
        <w:t>ть</w:t>
      </w:r>
      <w:proofErr w:type="spellEnd"/>
      <w:r w:rsidRPr="00F1545F">
        <w:rPr>
          <w:rFonts w:ascii="PT Astra Serif" w:hAnsi="PT Astra Serif"/>
          <w:sz w:val="24"/>
          <w:szCs w:val="24"/>
          <w:lang w:val="x-none"/>
        </w:rPr>
        <w:t xml:space="preserve"> уполномоченному лицу Муниципального заказчика акт  выполненных работ, в двух экземплярах, имеющих одинаковую юридическую силу.</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F1545F">
        <w:rPr>
          <w:rFonts w:ascii="PT Astra Serif" w:hAnsi="PT Astra Serif"/>
          <w:sz w:val="24"/>
          <w:szCs w:val="24"/>
        </w:rPr>
        <w:t xml:space="preserve"> </w:t>
      </w:r>
      <w:r w:rsidR="00F8430C"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F1545F" w:rsidRDefault="00BF6F17" w:rsidP="00F1545F">
      <w:pPr>
        <w:pStyle w:val="a8"/>
        <w:numPr>
          <w:ilvl w:val="2"/>
          <w:numId w:val="35"/>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F1545F">
        <w:rPr>
          <w:rFonts w:ascii="PT Astra Serif" w:eastAsia="Times New Roman" w:hAnsi="PT Astra Serif"/>
          <w:sz w:val="24"/>
          <w:szCs w:val="24"/>
        </w:rPr>
        <w:t xml:space="preserve">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F1545F" w:rsidRDefault="00C84C05" w:rsidP="00F1545F">
      <w:pPr>
        <w:numPr>
          <w:ilvl w:val="2"/>
          <w:numId w:val="35"/>
        </w:numPr>
        <w:spacing w:after="0" w:line="240" w:lineRule="auto"/>
        <w:ind w:left="-284" w:right="396" w:firstLine="0"/>
        <w:jc w:val="both"/>
        <w:rPr>
          <w:rFonts w:ascii="PT Astra Serif" w:eastAsia="Times New Roman" w:hAnsi="PT Astra Serif"/>
          <w:sz w:val="24"/>
          <w:szCs w:val="24"/>
        </w:rPr>
      </w:pP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F1545F" w:rsidRDefault="000F11E8" w:rsidP="00F1545F">
      <w:pPr>
        <w:numPr>
          <w:ilvl w:val="2"/>
          <w:numId w:val="35"/>
        </w:numPr>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F1545F" w:rsidRDefault="00C84C05" w:rsidP="00F1545F">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C84C05" w:rsidRPr="00F1545F" w:rsidRDefault="00C84C05" w:rsidP="00F1545F">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F1545F" w:rsidRDefault="00C84C05" w:rsidP="00F1545F">
      <w:pPr>
        <w:spacing w:after="0" w:line="240" w:lineRule="auto"/>
        <w:ind w:left="-284" w:right="396"/>
        <w:jc w:val="both"/>
        <w:rPr>
          <w:rFonts w:ascii="PT Astra Serif" w:hAnsi="PT Astra Serif"/>
          <w:bCs/>
          <w:sz w:val="24"/>
          <w:szCs w:val="24"/>
        </w:rPr>
      </w:pPr>
    </w:p>
    <w:p w:rsidR="00C84C05" w:rsidRPr="00F1545F" w:rsidRDefault="00C84C05" w:rsidP="00F1545F">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C84C05" w:rsidRPr="00F1545F" w:rsidRDefault="00C84C05" w:rsidP="00F1545F">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C84C05" w:rsidRPr="00F1545F" w:rsidRDefault="00C84C05" w:rsidP="00F1545F">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C84C05" w:rsidRPr="00F1545F" w:rsidRDefault="00C84C05" w:rsidP="00F1545F">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C84C05" w:rsidRPr="00F1545F" w:rsidRDefault="00C84C05" w:rsidP="00F1545F">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F1545F" w:rsidRDefault="00C84C05" w:rsidP="00F1545F">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F1545F" w:rsidRDefault="00C84C05" w:rsidP="00F1545F">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F1545F" w:rsidRDefault="00C84C05" w:rsidP="00F1545F">
      <w:pPr>
        <w:tabs>
          <w:tab w:val="left" w:pos="-443"/>
        </w:tabs>
        <w:spacing w:after="0" w:line="240" w:lineRule="auto"/>
        <w:ind w:left="-284" w:right="396"/>
        <w:contextualSpacing/>
        <w:jc w:val="both"/>
        <w:rPr>
          <w:rFonts w:ascii="PT Astra Serif" w:hAnsi="PT Astra Serif"/>
          <w:bCs/>
          <w:sz w:val="24"/>
          <w:szCs w:val="24"/>
          <w:lang w:eastAsia="ru-RU"/>
        </w:rPr>
      </w:pPr>
    </w:p>
    <w:p w:rsidR="00C84C05" w:rsidRPr="00F1545F" w:rsidRDefault="00C84C05" w:rsidP="00F1545F">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C84C05" w:rsidRPr="00F1545F" w:rsidRDefault="00C84C05"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2F35C3" w:rsidRPr="00F1545F" w:rsidRDefault="00571E66" w:rsidP="00F1545F">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2</w:t>
      </w:r>
      <w:r w:rsidRPr="00F1545F">
        <w:rPr>
          <w:rFonts w:ascii="PT Astra Serif" w:hAnsi="PT Astra Serif"/>
          <w:sz w:val="24"/>
          <w:szCs w:val="24"/>
        </w:rPr>
        <w:t>.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w:t>
      </w:r>
      <w:r w:rsidR="002F35C3" w:rsidRPr="00F1545F">
        <w:rPr>
          <w:rFonts w:ascii="PT Astra Serif" w:hAnsi="PT Astra Serif"/>
          <w:sz w:val="24"/>
          <w:szCs w:val="24"/>
        </w:rPr>
        <w:t>ветствии с условиями контракта.</w:t>
      </w:r>
    </w:p>
    <w:p w:rsidR="001D0388" w:rsidRPr="00F1545F" w:rsidRDefault="001D0388" w:rsidP="00F1545F">
      <w:pPr>
        <w:pStyle w:val="ab"/>
        <w:tabs>
          <w:tab w:val="left" w:pos="0"/>
        </w:tabs>
        <w:spacing w:after="0" w:line="240" w:lineRule="auto"/>
        <w:ind w:left="-284" w:right="396"/>
        <w:contextualSpacing/>
        <w:jc w:val="both"/>
        <w:rPr>
          <w:rFonts w:ascii="PT Astra Serif" w:hAnsi="PT Astra Serif"/>
          <w:sz w:val="24"/>
          <w:szCs w:val="24"/>
        </w:rPr>
      </w:pPr>
      <w:proofErr w:type="gramStart"/>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652477"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w:t>
      </w:r>
      <w:r w:rsidR="00652477" w:rsidRPr="00F1545F">
        <w:rPr>
          <w:rFonts w:ascii="PT Astra Serif" w:eastAsia="Arial Unicode MS" w:hAnsi="PT Astra Serif"/>
          <w:sz w:val="24"/>
          <w:szCs w:val="24"/>
        </w:rPr>
        <w:t>т, расчеты и другие документы);</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выполнения работ.</w:t>
      </w:r>
    </w:p>
    <w:p w:rsidR="00571E66" w:rsidRPr="00F1545F" w:rsidRDefault="002F35C3" w:rsidP="00F1545F">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6.</w:t>
      </w:r>
      <w:r w:rsidR="00954829">
        <w:rPr>
          <w:rFonts w:ascii="PT Astra Serif" w:hAnsi="PT Astra Serif"/>
          <w:sz w:val="24"/>
          <w:szCs w:val="24"/>
        </w:rPr>
        <w:t>3</w:t>
      </w:r>
      <w:r w:rsidR="00571E66" w:rsidRPr="00F1545F">
        <w:rPr>
          <w:rFonts w:ascii="PT Astra Serif" w:hAnsi="PT Astra Serif"/>
          <w:sz w:val="24"/>
          <w:szCs w:val="24"/>
        </w:rPr>
        <w:t xml:space="preserve">. В соответствии с частью 13 статьи 94 ФЗ № 44 Подрядчик  </w:t>
      </w:r>
      <w:r w:rsidR="00571E66"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F1545F">
          <w:rPr>
            <w:rStyle w:val="aa"/>
            <w:rFonts w:ascii="PT Astra Serif" w:hAnsi="PT Astra Serif"/>
            <w:sz w:val="24"/>
            <w:szCs w:val="24"/>
            <w:shd w:val="clear" w:color="auto" w:fill="FFFFFF"/>
          </w:rPr>
          <w:t>электронной подписью</w:t>
        </w:r>
      </w:hyperlink>
      <w:r w:rsidR="00571E66"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F1545F">
          <w:rPr>
            <w:rStyle w:val="aa"/>
            <w:rFonts w:ascii="PT Astra Serif" w:hAnsi="PT Astra Serif"/>
            <w:sz w:val="24"/>
            <w:szCs w:val="24"/>
            <w:shd w:val="clear" w:color="auto" w:fill="FFFFFF"/>
          </w:rPr>
          <w:t>документ</w:t>
        </w:r>
      </w:hyperlink>
      <w:r w:rsidR="00571E66" w:rsidRPr="00F1545F">
        <w:rPr>
          <w:rFonts w:ascii="PT Astra Serif" w:hAnsi="PT Astra Serif"/>
          <w:sz w:val="24"/>
          <w:szCs w:val="24"/>
          <w:shd w:val="clear" w:color="auto" w:fill="FFFFFF"/>
        </w:rPr>
        <w:t> о приемке.</w:t>
      </w:r>
    </w:p>
    <w:p w:rsidR="00571E66" w:rsidRPr="00F1545F" w:rsidRDefault="00571E66" w:rsidP="00F1545F">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DE3B3A" w:rsidRPr="00DE3B3A" w:rsidRDefault="00DE3B3A" w:rsidP="00DE3B3A">
      <w:pPr>
        <w:spacing w:after="0" w:line="240" w:lineRule="auto"/>
        <w:ind w:left="-284" w:right="396"/>
        <w:jc w:val="both"/>
        <w:rPr>
          <w:rFonts w:ascii="PT Astra Serif" w:hAnsi="PT Astra Serif"/>
          <w:sz w:val="24"/>
          <w:szCs w:val="24"/>
        </w:rPr>
      </w:pPr>
      <w:proofErr w:type="gramStart"/>
      <w:r w:rsidRPr="00DE3B3A">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б) наименование выполненной работы, поставленного товара;</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в)  информацию об объеме выполненной работы;</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ж) наименование страны происхождения поставленного товара при выполнении работ;</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з) информацию о количестве товара, поставленного при выполнении работ;</w:t>
      </w:r>
    </w:p>
    <w:p w:rsid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571E66" w:rsidRPr="00F1545F" w:rsidRDefault="00571E66" w:rsidP="00DE3B3A">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6.</w:t>
      </w:r>
      <w:r w:rsidR="00954829">
        <w:rPr>
          <w:rFonts w:ascii="PT Astra Serif" w:hAnsi="PT Astra Serif"/>
          <w:kern w:val="2"/>
          <w:sz w:val="24"/>
          <w:szCs w:val="24"/>
          <w:lang w:eastAsia="ar-SA"/>
        </w:rPr>
        <w:t>4</w:t>
      </w:r>
      <w:r w:rsidRPr="00F1545F">
        <w:rPr>
          <w:rFonts w:ascii="PT Astra Serif" w:hAnsi="PT Astra Serif"/>
          <w:kern w:val="2"/>
          <w:sz w:val="24"/>
          <w:szCs w:val="24"/>
          <w:lang w:eastAsia="ar-SA"/>
        </w:rPr>
        <w:t xml:space="preserve">.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F1545F" w:rsidRDefault="00571E66" w:rsidP="00F1545F">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lastRenderedPageBreak/>
        <w:t>6.</w:t>
      </w:r>
      <w:r w:rsidR="00954829">
        <w:rPr>
          <w:rFonts w:ascii="PT Astra Serif" w:hAnsi="PT Astra Serif"/>
          <w:kern w:val="2"/>
          <w:lang w:eastAsia="ar-SA"/>
        </w:rPr>
        <w:t>5</w:t>
      </w:r>
      <w:r w:rsidRPr="00F1545F">
        <w:rPr>
          <w:rFonts w:ascii="PT Astra Serif" w:hAnsi="PT Astra Serif"/>
          <w:kern w:val="2"/>
          <w:lang w:eastAsia="ar-SA"/>
        </w:rPr>
        <w:t xml:space="preserve">.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6</w:t>
      </w:r>
      <w:r w:rsidRPr="00F1545F">
        <w:rPr>
          <w:rFonts w:ascii="PT Astra Serif" w:hAnsi="PT Astra Serif"/>
          <w:sz w:val="24"/>
          <w:szCs w:val="24"/>
        </w:rPr>
        <w:t xml:space="preserve">.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7</w:t>
      </w:r>
      <w:r w:rsidR="00571E66" w:rsidRPr="00F1545F">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15" w:anchor="/document/403147771/entry/1000" w:history="1">
        <w:r w:rsidR="00571E66" w:rsidRPr="00F1545F">
          <w:rPr>
            <w:rStyle w:val="aa"/>
            <w:rFonts w:ascii="PT Astra Serif" w:hAnsi="PT Astra Serif"/>
            <w:sz w:val="24"/>
            <w:szCs w:val="24"/>
          </w:rPr>
          <w:t>документа</w:t>
        </w:r>
      </w:hyperlink>
      <w:r w:rsidR="00571E66" w:rsidRPr="00F1545F">
        <w:rPr>
          <w:rFonts w:ascii="PT Astra Serif" w:hAnsi="PT Astra Serif"/>
          <w:sz w:val="24"/>
          <w:szCs w:val="24"/>
        </w:rPr>
        <w:t> о приемке, подписанного Муниципальным заказчиком.</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8</w:t>
      </w:r>
      <w:r w:rsidR="00571E66" w:rsidRPr="00F1545F">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9</w:t>
      </w:r>
      <w:r w:rsidRPr="00F1545F">
        <w:rPr>
          <w:rFonts w:ascii="PT Astra Serif" w:hAnsi="PT Astra Serif"/>
          <w:sz w:val="24"/>
          <w:szCs w:val="24"/>
        </w:rPr>
        <w:t xml:space="preserve">.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10</w:t>
      </w:r>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664661" w:rsidRDefault="00571E66" w:rsidP="00664661">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954829">
        <w:rPr>
          <w:rFonts w:ascii="PT Astra Serif" w:hAnsi="PT Astra Serif"/>
          <w:sz w:val="24"/>
          <w:szCs w:val="24"/>
        </w:rPr>
        <w:t>1</w:t>
      </w:r>
      <w:r w:rsidRPr="00F1545F">
        <w:rPr>
          <w:rFonts w:ascii="PT Astra Serif" w:hAnsi="PT Astra Serif"/>
          <w:sz w:val="24"/>
          <w:szCs w:val="24"/>
        </w:rPr>
        <w:t xml:space="preserve">. </w:t>
      </w:r>
      <w:r w:rsidR="00664661" w:rsidRPr="00664661">
        <w:rPr>
          <w:rFonts w:ascii="PT Astra Serif" w:hAnsi="PT Astra Serif"/>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571E66" w:rsidRPr="00F1545F" w:rsidRDefault="00571E66" w:rsidP="00664661">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954829">
        <w:rPr>
          <w:rFonts w:ascii="PT Astra Serif" w:hAnsi="PT Astra Serif"/>
          <w:sz w:val="24"/>
          <w:szCs w:val="24"/>
        </w:rPr>
        <w:t>2</w:t>
      </w:r>
      <w:r w:rsidRPr="00F1545F">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w:t>
      </w:r>
      <w:r w:rsidR="00954829">
        <w:rPr>
          <w:rFonts w:ascii="PT Astra Serif" w:hAnsi="PT Astra Serif"/>
          <w:sz w:val="24"/>
          <w:szCs w:val="24"/>
        </w:rPr>
        <w:t>13</w:t>
      </w:r>
      <w:r w:rsidRPr="00F1545F">
        <w:rPr>
          <w:rFonts w:ascii="PT Astra Serif" w:hAnsi="PT Astra Serif"/>
          <w:sz w:val="24"/>
          <w:szCs w:val="24"/>
        </w:rPr>
        <w:t xml:space="preserve">.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954829">
        <w:rPr>
          <w:rFonts w:ascii="PT Astra Serif" w:eastAsia="Arial Unicode MS" w:hAnsi="PT Astra Serif"/>
          <w:sz w:val="24"/>
          <w:szCs w:val="24"/>
        </w:rPr>
        <w:t>4</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 </w:t>
      </w:r>
      <w:r w:rsidR="000C1F1A" w:rsidRPr="00F1545F">
        <w:rPr>
          <w:rFonts w:ascii="PT Astra Serif" w:hAnsi="PT Astra Serif"/>
          <w:sz w:val="24"/>
          <w:szCs w:val="24"/>
        </w:rPr>
        <w:t xml:space="preserve"> </w:t>
      </w:r>
      <w:r w:rsidRPr="00F1545F">
        <w:rPr>
          <w:rFonts w:ascii="PT Astra Serif" w:hAnsi="PT Astra Serif"/>
          <w:sz w:val="24"/>
          <w:szCs w:val="24"/>
        </w:rPr>
        <w:t>почтовым отправлением почтой России;</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Default="00571E66" w:rsidP="00F1545F">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954829">
        <w:rPr>
          <w:rFonts w:ascii="PT Astra Serif" w:eastAsia="Arial Unicode MS" w:hAnsi="PT Astra Serif"/>
          <w:sz w:val="24"/>
          <w:szCs w:val="24"/>
        </w:rPr>
        <w:t>5</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954829" w:rsidRPr="00954829" w:rsidRDefault="00954829" w:rsidP="00954829">
      <w:pPr>
        <w:spacing w:after="0" w:line="240" w:lineRule="auto"/>
        <w:ind w:left="-284" w:right="396"/>
        <w:contextualSpacing/>
        <w:jc w:val="both"/>
        <w:rPr>
          <w:rFonts w:ascii="PT Astra Serif" w:eastAsia="Arial Unicode MS" w:hAnsi="PT Astra Serif"/>
          <w:sz w:val="24"/>
          <w:szCs w:val="24"/>
        </w:rPr>
      </w:pPr>
      <w:r w:rsidRPr="00954829">
        <w:rPr>
          <w:rFonts w:ascii="PT Astra Serif" w:eastAsia="Arial Unicode MS" w:hAnsi="PT Astra Serif"/>
          <w:sz w:val="24"/>
          <w:szCs w:val="24"/>
        </w:rPr>
        <w:t>6.1</w:t>
      </w:r>
      <w:r>
        <w:rPr>
          <w:rFonts w:ascii="PT Astra Serif" w:eastAsia="Arial Unicode MS" w:hAnsi="PT Astra Serif"/>
          <w:sz w:val="24"/>
          <w:szCs w:val="24"/>
        </w:rPr>
        <w:t>6</w:t>
      </w:r>
      <w:r w:rsidRPr="00954829">
        <w:rPr>
          <w:rFonts w:ascii="PT Astra Serif" w:eastAsia="Arial Unicode MS" w:hAnsi="PT Astra Serif"/>
          <w:sz w:val="24"/>
          <w:szCs w:val="24"/>
        </w:rPr>
        <w:t>.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54829" w:rsidRPr="00954829" w:rsidRDefault="00954829" w:rsidP="00954829">
      <w:pPr>
        <w:spacing w:after="0" w:line="240" w:lineRule="auto"/>
        <w:ind w:left="-284" w:right="396"/>
        <w:contextualSpacing/>
        <w:jc w:val="both"/>
        <w:rPr>
          <w:rFonts w:ascii="PT Astra Serif" w:eastAsia="Arial Unicode MS" w:hAnsi="PT Astra Serif"/>
          <w:sz w:val="24"/>
          <w:szCs w:val="24"/>
        </w:rPr>
      </w:pPr>
      <w:r w:rsidRPr="00954829">
        <w:rPr>
          <w:rFonts w:ascii="PT Astra Serif" w:eastAsia="Arial Unicode MS" w:hAnsi="PT Astra Serif"/>
          <w:sz w:val="24"/>
          <w:szCs w:val="24"/>
        </w:rPr>
        <w:t>6.1</w:t>
      </w:r>
      <w:r>
        <w:rPr>
          <w:rFonts w:ascii="PT Astra Serif" w:eastAsia="Arial Unicode MS" w:hAnsi="PT Astra Serif"/>
          <w:sz w:val="24"/>
          <w:szCs w:val="24"/>
        </w:rPr>
        <w:t>7</w:t>
      </w:r>
      <w:r w:rsidRPr="00954829">
        <w:rPr>
          <w:rFonts w:ascii="PT Astra Serif" w:eastAsia="Arial Unicode MS" w:hAnsi="PT Astra Serif"/>
          <w:sz w:val="24"/>
          <w:szCs w:val="24"/>
        </w:rPr>
        <w:t xml:space="preserve">.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54829">
        <w:rPr>
          <w:rFonts w:ascii="PT Astra Serif" w:eastAsia="Arial Unicode MS" w:hAnsi="PT Astra Serif"/>
          <w:sz w:val="24"/>
          <w:szCs w:val="24"/>
        </w:rPr>
        <w:t>с даты предъявления</w:t>
      </w:r>
      <w:proofErr w:type="gramEnd"/>
      <w:r w:rsidRPr="00954829">
        <w:rPr>
          <w:rFonts w:ascii="PT Astra Serif" w:eastAsia="Arial Unicode MS" w:hAnsi="PT Astra Serif"/>
          <w:sz w:val="24"/>
          <w:szCs w:val="24"/>
        </w:rPr>
        <w:t xml:space="preserve"> соответствующего требования.</w:t>
      </w:r>
    </w:p>
    <w:p w:rsidR="00C84C05" w:rsidRPr="00F1545F" w:rsidRDefault="00C84C05" w:rsidP="00F1545F">
      <w:pPr>
        <w:spacing w:after="0" w:line="240" w:lineRule="auto"/>
        <w:ind w:left="-284" w:right="396"/>
        <w:jc w:val="both"/>
        <w:rPr>
          <w:rFonts w:ascii="PT Astra Serif" w:eastAsia="Times New Roman" w:hAnsi="PT Astra Serif"/>
          <w:b/>
          <w:bCs/>
          <w:sz w:val="24"/>
          <w:szCs w:val="24"/>
        </w:rPr>
      </w:pPr>
    </w:p>
    <w:p w:rsidR="00C84C05" w:rsidRPr="00F1545F" w:rsidRDefault="00C84C05" w:rsidP="00F1545F">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F1545F">
        <w:rPr>
          <w:rFonts w:ascii="PT Astra Serif" w:hAnsi="PT Astra Serif"/>
          <w:sz w:val="24"/>
          <w:szCs w:val="24"/>
        </w:rPr>
        <w:t xml:space="preserve"> </w:t>
      </w:r>
      <w:r w:rsidR="003B5434"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F1545F">
        <w:rPr>
          <w:rFonts w:ascii="PT Astra Serif" w:hAnsi="PT Astra Serif"/>
          <w:sz w:val="24"/>
          <w:szCs w:val="24"/>
        </w:rPr>
        <w:t xml:space="preserve"> </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lastRenderedPageBreak/>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F22F5B" w:rsidRPr="00F1545F" w:rsidRDefault="00F22F5B"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F1545F" w:rsidRDefault="00F22F5B" w:rsidP="00F1545F">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F1545F" w:rsidRDefault="00C84C05" w:rsidP="00F1545F">
      <w:pPr>
        <w:spacing w:after="0" w:line="240" w:lineRule="auto"/>
        <w:ind w:left="-284" w:right="396"/>
        <w:jc w:val="both"/>
        <w:rPr>
          <w:rFonts w:ascii="PT Astra Serif" w:hAnsi="PT Astra Serif"/>
          <w:sz w:val="24"/>
          <w:szCs w:val="24"/>
          <w:lang w:val="x-none" w:eastAsia="ru-RU"/>
        </w:rPr>
      </w:pPr>
    </w:p>
    <w:p w:rsidR="00C84C05" w:rsidRPr="00F1545F" w:rsidRDefault="00C84C05" w:rsidP="00F1545F">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C84C05" w:rsidRPr="00F1545F" w:rsidRDefault="00C84C05" w:rsidP="00F1545F">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F1545F" w:rsidRDefault="00C84C05" w:rsidP="00F1545F">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r w:rsidRPr="00F1545F">
        <w:rPr>
          <w:rFonts w:ascii="PT Astra Serif" w:hAnsi="PT Astra Serif"/>
          <w:bCs/>
          <w:sz w:val="24"/>
          <w:szCs w:val="24"/>
        </w:rPr>
        <w:lastRenderedPageBreak/>
        <w:t>предусмотренных контрактом и фактически исполненных поставщиком (подрядчиком, исполнителем).</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5 процентов цены контракта, если цена контракта составляет от 3 млн. рублей до 50 млн. рублей </w:t>
      </w:r>
      <w:r w:rsidRPr="00F1545F">
        <w:rPr>
          <w:rFonts w:ascii="PT Astra Serif" w:hAnsi="PT Astra Serif"/>
          <w:sz w:val="24"/>
          <w:szCs w:val="24"/>
        </w:rPr>
        <w:lastRenderedPageBreak/>
        <w:t>(включительно);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B5B8D" w:rsidRPr="00F1545F" w:rsidRDefault="00C84C05" w:rsidP="00887885">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F1545F" w:rsidRDefault="006A6C6E" w:rsidP="00F1545F">
      <w:pPr>
        <w:tabs>
          <w:tab w:val="left" w:pos="426"/>
        </w:tabs>
        <w:spacing w:after="0" w:line="240" w:lineRule="auto"/>
        <w:ind w:left="-284" w:right="396"/>
        <w:jc w:val="both"/>
        <w:rPr>
          <w:rFonts w:ascii="PT Astra Serif" w:hAnsi="PT Astra Serif"/>
          <w:bCs/>
          <w:sz w:val="24"/>
          <w:szCs w:val="24"/>
        </w:rPr>
      </w:pPr>
    </w:p>
    <w:p w:rsidR="00C84C05" w:rsidRPr="00F1545F" w:rsidRDefault="00C84C05" w:rsidP="00F1545F">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w:t>
      </w:r>
      <w:r w:rsidRPr="00F1545F">
        <w:rPr>
          <w:rFonts w:ascii="PT Astra Serif" w:hAnsi="PT Astra Serif"/>
          <w:sz w:val="24"/>
          <w:szCs w:val="24"/>
        </w:rPr>
        <w:lastRenderedPageBreak/>
        <w:t>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00664661">
        <w:rPr>
          <w:rFonts w:ascii="PT Astra Serif" w:hAnsi="PT Astra Serif"/>
          <w:sz w:val="24"/>
          <w:szCs w:val="24"/>
          <w:lang w:eastAsia="ru-RU"/>
        </w:rPr>
        <w:t>;</w:t>
      </w:r>
    </w:p>
    <w:p w:rsidR="00664661" w:rsidRPr="00F1545F" w:rsidRDefault="00664661" w:rsidP="00F1545F">
      <w:pPr>
        <w:spacing w:after="0" w:line="240" w:lineRule="auto"/>
        <w:ind w:left="-284" w:right="396"/>
        <w:jc w:val="both"/>
        <w:rPr>
          <w:rFonts w:ascii="PT Astra Serif" w:hAnsi="PT Astra Serif"/>
          <w:sz w:val="24"/>
          <w:szCs w:val="24"/>
          <w:lang w:eastAsia="ru-RU"/>
        </w:rPr>
      </w:pPr>
      <w:r>
        <w:rPr>
          <w:rFonts w:ascii="PT Astra Serif" w:hAnsi="PT Astra Serif"/>
          <w:sz w:val="24"/>
          <w:szCs w:val="24"/>
          <w:lang w:eastAsia="ru-RU"/>
        </w:rPr>
        <w:t xml:space="preserve">д) </w:t>
      </w:r>
      <w:r w:rsidRPr="00664661">
        <w:rPr>
          <w:rFonts w:ascii="PT Astra Serif" w:hAnsi="PT Astra Serif"/>
          <w:sz w:val="24"/>
          <w:szCs w:val="24"/>
          <w:lang w:eastAsia="ru-RU"/>
        </w:rPr>
        <w:t xml:space="preserve">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84C05" w:rsidRPr="00F1545F" w:rsidRDefault="00C84C05" w:rsidP="00F1545F">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C84C05" w:rsidRPr="00F1545F" w:rsidRDefault="00C84C05" w:rsidP="00F1545F">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9.7. </w:t>
      </w:r>
      <w:r w:rsidR="00C84C05" w:rsidRPr="00F1545F">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F1545F">
        <w:rPr>
          <w:rFonts w:ascii="PT Astra Serif" w:eastAsia="Arial" w:hAnsi="PT Astra Serif"/>
          <w:sz w:val="24"/>
          <w:szCs w:val="24"/>
        </w:rPr>
        <w:t>ченных Муниципальным заказчиком.</w:t>
      </w:r>
    </w:p>
    <w:p w:rsidR="00C84C05"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9.8. </w:t>
      </w:r>
      <w:r w:rsidR="00C84C05" w:rsidRPr="00F1545F">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F1545F">
        <w:rPr>
          <w:rFonts w:ascii="PT Astra Serif" w:eastAsia="Arial" w:hAnsi="PT Astra Serif"/>
          <w:sz w:val="24"/>
          <w:szCs w:val="24"/>
        </w:rPr>
        <w:t>(вступает в силу с 01.01.2025).</w:t>
      </w:r>
    </w:p>
    <w:p w:rsidR="00C84C05" w:rsidRPr="00F1545F" w:rsidRDefault="006A6C6E" w:rsidP="00F1545F">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9.9. </w:t>
      </w:r>
      <w:r w:rsidR="00C84C05" w:rsidRPr="00F1545F">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F1545F" w:rsidRDefault="006A6C6E" w:rsidP="00F1545F">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9.10. </w:t>
      </w:r>
      <w:r w:rsidR="00C84C05" w:rsidRPr="00F1545F">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p>
    <w:p w:rsidR="00C84C05" w:rsidRPr="00F1545F" w:rsidRDefault="00C84C05" w:rsidP="00F1545F">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C84C05" w:rsidRPr="00F1545F" w:rsidRDefault="00C84C05" w:rsidP="00F1545F">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906FC6" w:rsidRPr="00F1545F">
        <w:rPr>
          <w:rFonts w:ascii="PT Astra Serif" w:eastAsia="Arial" w:hAnsi="PT Astra Serif"/>
          <w:sz w:val="24"/>
          <w:szCs w:val="24"/>
          <w:lang w:eastAsia="ru-RU"/>
        </w:rPr>
        <w:t>6</w:t>
      </w:r>
      <w:r w:rsidRPr="00F1545F">
        <w:rPr>
          <w:rFonts w:ascii="PT Astra Serif" w:eastAsia="Arial" w:hAnsi="PT Astra Serif"/>
          <w:sz w:val="24"/>
          <w:szCs w:val="24"/>
          <w:lang w:eastAsia="ru-RU"/>
        </w:rPr>
        <w:t>.</w:t>
      </w:r>
    </w:p>
    <w:p w:rsidR="00F50213" w:rsidRPr="00F1545F" w:rsidRDefault="00F50213" w:rsidP="00F1545F">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1545F" w:rsidRDefault="00F50213" w:rsidP="00F1545F">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1545F" w:rsidRDefault="00F50213" w:rsidP="00F1545F">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F1545F" w:rsidRDefault="00F50213"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10.4.</w:t>
      </w:r>
      <w:r w:rsidR="00021228" w:rsidRPr="00F1545F">
        <w:rPr>
          <w:rFonts w:ascii="PT Astra Serif" w:hAnsi="PT Astra Serif"/>
          <w:sz w:val="24"/>
          <w:szCs w:val="24"/>
        </w:rPr>
        <w:t xml:space="preserve"> </w:t>
      </w:r>
      <w:r w:rsidR="00715062" w:rsidRPr="00F1545F">
        <w:rPr>
          <w:rFonts w:ascii="PT Astra Serif" w:hAnsi="PT Astra Serif"/>
          <w:sz w:val="24"/>
          <w:szCs w:val="24"/>
        </w:rPr>
        <w:t xml:space="preserve">В случае принятия заказчиком предусмотренного </w:t>
      </w:r>
      <w:hyperlink r:id="rId18" w:history="1">
        <w:r w:rsidR="00715062" w:rsidRPr="00F1545F">
          <w:rPr>
            <w:rStyle w:val="aa"/>
            <w:rFonts w:ascii="PT Astra Serif" w:hAnsi="PT Astra Serif"/>
            <w:color w:val="auto"/>
            <w:sz w:val="24"/>
            <w:szCs w:val="24"/>
          </w:rPr>
          <w:t>частью 9</w:t>
        </w:r>
      </w:hyperlink>
      <w:r w:rsidR="00715062"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rsidR="00FF1280">
        <w:fldChar w:fldCharType="begin"/>
      </w:r>
      <w:r w:rsidR="00FF1280">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FF1280">
        <w:fldChar w:fldCharType="separate"/>
      </w:r>
      <w:r w:rsidRPr="00F1545F">
        <w:rPr>
          <w:rStyle w:val="aa"/>
          <w:rFonts w:ascii="PT Astra Serif" w:hAnsi="PT Astra Serif"/>
          <w:color w:val="auto"/>
        </w:rPr>
        <w:t>пунктом 2</w:t>
      </w:r>
      <w:r w:rsidR="00FF1280">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F1545F" w:rsidRDefault="00715062" w:rsidP="00F1545F">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EB62F3" w:rsidRPr="00F1545F" w:rsidRDefault="00715062" w:rsidP="00887885">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EB62F3" w:rsidRPr="00F1545F" w:rsidRDefault="00EB62F3" w:rsidP="00F1545F">
      <w:pPr>
        <w:shd w:val="clear" w:color="auto" w:fill="FFFFFF"/>
        <w:spacing w:after="0" w:line="240" w:lineRule="auto"/>
        <w:ind w:left="-284" w:right="396"/>
        <w:jc w:val="both"/>
        <w:rPr>
          <w:rFonts w:ascii="PT Astra Serif" w:hAnsi="PT Astra Serif"/>
          <w:sz w:val="24"/>
          <w:szCs w:val="24"/>
        </w:rPr>
      </w:pPr>
    </w:p>
    <w:p w:rsidR="00C84C05" w:rsidRPr="00F1545F" w:rsidRDefault="00C84C05" w:rsidP="00F1545F">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w:t>
      </w:r>
      <w:r w:rsidRPr="00F1545F">
        <w:rPr>
          <w:rFonts w:ascii="PT Astra Serif" w:hAnsi="PT Astra Serif"/>
          <w:bCs/>
          <w:sz w:val="24"/>
          <w:szCs w:val="24"/>
        </w:rPr>
        <w:lastRenderedPageBreak/>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F1545F" w:rsidRDefault="00C84C05" w:rsidP="00F1545F">
      <w:pPr>
        <w:autoSpaceDE w:val="0"/>
        <w:autoSpaceDN w:val="0"/>
        <w:adjustRightInd w:val="0"/>
        <w:spacing w:after="0" w:line="240" w:lineRule="auto"/>
        <w:ind w:left="-284" w:right="396"/>
        <w:contextualSpacing/>
        <w:jc w:val="both"/>
        <w:rPr>
          <w:rFonts w:ascii="PT Astra Serif" w:hAnsi="PT Astra Serif"/>
          <w:bCs/>
          <w:sz w:val="24"/>
          <w:szCs w:val="24"/>
        </w:rPr>
      </w:pPr>
    </w:p>
    <w:p w:rsidR="00C84C05" w:rsidRPr="00F1545F" w:rsidRDefault="00C84C05" w:rsidP="00F1545F">
      <w:pPr>
        <w:numPr>
          <w:ilvl w:val="0"/>
          <w:numId w:val="34"/>
        </w:numPr>
        <w:suppressAutoHyphens/>
        <w:spacing w:after="0" w:line="240" w:lineRule="auto"/>
        <w:ind w:left="-284"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F1545F" w:rsidRDefault="00C84C05" w:rsidP="00F1545F">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00AA098C"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F1545F" w:rsidRDefault="00C84C05" w:rsidP="00F1545F">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F1545F" w:rsidRDefault="00E278D7" w:rsidP="00F1545F">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 xml:space="preserve">едоставляется Подрядчиком Муниципальному заказчику </w:t>
      </w:r>
      <w:r w:rsidR="006818DB" w:rsidRPr="00F1545F">
        <w:rPr>
          <w:rFonts w:ascii="PT Astra Serif" w:hAnsi="PT Astra Serif" w:cs="Times New Roman CYR"/>
          <w:sz w:val="24"/>
          <w:szCs w:val="24"/>
        </w:rPr>
        <w:t xml:space="preserve">не позднее дня </w:t>
      </w:r>
      <w:r w:rsidRPr="00F1545F">
        <w:rPr>
          <w:rFonts w:ascii="PT Astra Serif" w:hAnsi="PT Astra Serif" w:cs="Times New Roman CYR"/>
          <w:sz w:val="24"/>
          <w:szCs w:val="24"/>
        </w:rPr>
        <w:t>до оформления документа о приемке (за исключением отдельног</w:t>
      </w:r>
      <w:r w:rsidR="006818DB" w:rsidRPr="00F1545F">
        <w:rPr>
          <w:rFonts w:ascii="PT Astra Serif" w:hAnsi="PT Astra Serif" w:cs="Times New Roman CYR"/>
          <w:sz w:val="24"/>
          <w:szCs w:val="24"/>
        </w:rPr>
        <w:t>о этапа исполнения  контракта) в ЕИС.</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w:t>
      </w:r>
      <w:r w:rsidRPr="00F1545F">
        <w:rPr>
          <w:rFonts w:ascii="PT Astra Serif" w:hAnsi="PT Astra Serif"/>
          <w:sz w:val="24"/>
          <w:szCs w:val="24"/>
          <w:lang w:eastAsia="ru-RU"/>
        </w:rPr>
        <w:lastRenderedPageBreak/>
        <w:t xml:space="preserve">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F1545F" w:rsidRDefault="00C84C05" w:rsidP="00F1545F">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C84C05" w:rsidRPr="00F1545F" w:rsidRDefault="00C84C05" w:rsidP="00F1545F">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C84C05" w:rsidRPr="00F1545F" w:rsidRDefault="00C84C05" w:rsidP="00F1545F">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Pr>
          <w:rFonts w:ascii="PT Astra Serif" w:hAnsi="PT Astra Serif"/>
          <w:sz w:val="24"/>
          <w:szCs w:val="24"/>
        </w:rPr>
        <w:t>13.1.</w:t>
      </w:r>
      <w:r w:rsidRPr="00507924">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507924">
        <w:rPr>
          <w:rFonts w:ascii="PT Astra Serif" w:hAnsi="PT Astra Serif"/>
          <w:sz w:val="24"/>
          <w:szCs w:val="24"/>
        </w:rPr>
        <w:t>подписаны уполномоченными на то представителями сторон и не противоречат</w:t>
      </w:r>
      <w:proofErr w:type="gramEnd"/>
      <w:r w:rsidRPr="00507924">
        <w:rPr>
          <w:rFonts w:ascii="PT Astra Serif" w:hAnsi="PT Astra Serif"/>
          <w:sz w:val="24"/>
          <w:szCs w:val="24"/>
        </w:rPr>
        <w:t xml:space="preserve"> действующему законодательству.</w:t>
      </w:r>
    </w:p>
    <w:p w:rsidR="00664661" w:rsidRPr="00664661" w:rsidRDefault="00507924" w:rsidP="00664661">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lastRenderedPageBreak/>
        <w:t xml:space="preserve">13.3. </w:t>
      </w:r>
      <w:r w:rsidR="00664661" w:rsidRPr="00664661">
        <w:rPr>
          <w:rFonts w:ascii="PT Astra Serif" w:hAnsi="PT Astra Serif"/>
          <w:sz w:val="24"/>
          <w:szCs w:val="24"/>
        </w:rPr>
        <w:t xml:space="preserve">Все юридически значимые сообщения, связанные с его исполнением, должны </w:t>
      </w:r>
      <w:proofErr w:type="gramStart"/>
      <w:r w:rsidR="00664661" w:rsidRPr="00664661">
        <w:rPr>
          <w:rFonts w:ascii="PT Astra Serif" w:hAnsi="PT Astra Serif"/>
          <w:sz w:val="24"/>
          <w:szCs w:val="24"/>
        </w:rPr>
        <w:t>направляться в письменной форме и подписываться</w:t>
      </w:r>
      <w:proofErr w:type="gramEnd"/>
      <w:r w:rsidR="00664661" w:rsidRPr="00664661">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664661" w:rsidRPr="00664661">
        <w:rPr>
          <w:rFonts w:ascii="PT Astra Serif" w:hAnsi="PT Astra Serif"/>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664661" w:rsidRPr="00664661">
        <w:rPr>
          <w:rFonts w:ascii="PT Astra Serif" w:hAnsi="PT Astra Serif"/>
          <w:sz w:val="24"/>
          <w:szCs w:val="24"/>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w:t>
      </w:r>
      <w:r w:rsidR="00664661">
        <w:rPr>
          <w:rFonts w:ascii="PT Astra Serif" w:hAnsi="PT Astra Serif"/>
          <w:sz w:val="24"/>
          <w:szCs w:val="24"/>
        </w:rPr>
        <w:t>доставки почтового отправления.</w:t>
      </w:r>
    </w:p>
    <w:p w:rsidR="00664661" w:rsidRDefault="00664661" w:rsidP="00664661">
      <w:pPr>
        <w:autoSpaceDE w:val="0"/>
        <w:autoSpaceDN w:val="0"/>
        <w:adjustRightInd w:val="0"/>
        <w:spacing w:after="0" w:line="240" w:lineRule="auto"/>
        <w:ind w:left="-284" w:right="396"/>
        <w:jc w:val="both"/>
        <w:rPr>
          <w:rFonts w:ascii="PT Astra Serif" w:hAnsi="PT Astra Serif"/>
          <w:sz w:val="24"/>
          <w:szCs w:val="24"/>
        </w:rPr>
      </w:pPr>
      <w:r w:rsidRPr="00664661">
        <w:rPr>
          <w:rFonts w:ascii="PT Astra Serif" w:hAnsi="PT Astra Serif"/>
          <w:sz w:val="24"/>
          <w:szCs w:val="24"/>
        </w:rPr>
        <w:t>Согласование проектной документации оформляется подписью и печатью согласующих лиц  проставляемой на главных листах материалов проектной.</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rPr>
        <w:t>3</w:t>
      </w:r>
      <w:r w:rsidRPr="00507924">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507924">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3</w:t>
      </w:r>
      <w:r w:rsidRPr="00507924">
        <w:rPr>
          <w:rFonts w:ascii="PT Astra Serif" w:hAnsi="PT Astra Serif"/>
          <w:sz w:val="24"/>
          <w:szCs w:val="24"/>
        </w:rPr>
        <w:t xml:space="preserve"> составляются</w:t>
      </w:r>
      <w:proofErr w:type="gramEnd"/>
      <w:r w:rsidRPr="00507924">
        <w:rPr>
          <w:rFonts w:ascii="PT Astra Serif" w:hAnsi="PT Astra Serif"/>
          <w:sz w:val="24"/>
          <w:szCs w:val="24"/>
        </w:rPr>
        <w:t xml:space="preserve"> на бумажном носителе.</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xml:space="preserve">13.5.На момент заключения контракта техническая документация, необходимая для выполнения работ, передана Подрядчику. </w:t>
      </w:r>
      <w:proofErr w:type="gramStart"/>
      <w:r w:rsidRPr="00507924">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13.6.Неотъемлемой частью настоящего контракта является:</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техническое задание (Приложение).</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F1545F" w:rsidRDefault="00603E8D" w:rsidP="00F1545F">
      <w:pPr>
        <w:autoSpaceDE w:val="0"/>
        <w:autoSpaceDN w:val="0"/>
        <w:adjustRightInd w:val="0"/>
        <w:spacing w:after="0" w:line="240" w:lineRule="auto"/>
        <w:ind w:left="-284" w:right="396"/>
        <w:jc w:val="both"/>
        <w:rPr>
          <w:rFonts w:ascii="PT Astra Serif" w:hAnsi="PT Astra Serif"/>
          <w:sz w:val="24"/>
          <w:szCs w:val="24"/>
        </w:rPr>
      </w:pPr>
    </w:p>
    <w:p w:rsidR="00C84C05" w:rsidRPr="00F1545F" w:rsidRDefault="00C84C05" w:rsidP="00F1545F">
      <w:pPr>
        <w:spacing w:after="0" w:line="240" w:lineRule="auto"/>
        <w:ind w:left="-284" w:right="396"/>
        <w:jc w:val="both"/>
        <w:rPr>
          <w:rFonts w:ascii="PT Astra Serif" w:hAnsi="PT Astra Serif"/>
          <w:b/>
          <w:sz w:val="24"/>
          <w:szCs w:val="24"/>
          <w:lang w:eastAsia="ar-SA"/>
        </w:rPr>
      </w:pPr>
    </w:p>
    <w:p w:rsidR="00C84C05" w:rsidRPr="00F1545F" w:rsidRDefault="00C84C05" w:rsidP="00664661">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right="396"/>
        <w:jc w:val="both"/>
        <w:rPr>
          <w:rFonts w:ascii="PT Astra Serif" w:hAnsi="PT Astra Serif"/>
          <w:b/>
          <w:sz w:val="24"/>
          <w:szCs w:val="24"/>
        </w:rPr>
      </w:pP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sz w:val="24"/>
          <w:szCs w:val="24"/>
        </w:rPr>
      </w:pPr>
      <w:r w:rsidRPr="00F1545F">
        <w:rPr>
          <w:rFonts w:ascii="PT Astra Serif" w:hAnsi="PT Astra Serif"/>
          <w:b/>
          <w:sz w:val="24"/>
          <w:szCs w:val="24"/>
        </w:rPr>
        <w:t>Подписи сторон</w:t>
      </w: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 xml:space="preserve">Контракт подписан электронными подписями, уполномоченных представителей сторон </w:t>
      </w:r>
    </w:p>
    <w:p w:rsidR="00887885" w:rsidRPr="00664661" w:rsidRDefault="00BE53C6" w:rsidP="00664661">
      <w:pPr>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в единой информационной системе https://zakupki.gov.ru/</w:t>
      </w: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DE3B3A" w:rsidP="001C7DF4">
      <w:pPr>
        <w:tabs>
          <w:tab w:val="center" w:pos="4153"/>
          <w:tab w:val="right" w:pos="8306"/>
          <w:tab w:val="right" w:pos="10200"/>
        </w:tabs>
        <w:suppressAutoHyphens/>
        <w:spacing w:after="0" w:line="240" w:lineRule="auto"/>
        <w:rPr>
          <w:rFonts w:ascii="PT Astra Serif" w:hAnsi="PT Astra Serif"/>
          <w:sz w:val="24"/>
          <w:szCs w:val="24"/>
        </w:rPr>
      </w:pPr>
      <w:r w:rsidRPr="00F1545F">
        <w:rPr>
          <w:rFonts w:ascii="PT Astra Serif" w:hAnsi="PT Astra Serif"/>
          <w:b/>
          <w:sz w:val="24"/>
          <w:szCs w:val="24"/>
        </w:rPr>
        <w:t xml:space="preserve">Руководитель: </w:t>
      </w:r>
      <w:r w:rsidRPr="00F1545F">
        <w:rPr>
          <w:rFonts w:ascii="PT Astra Serif" w:hAnsi="PT Astra Serif"/>
          <w:sz w:val="24"/>
          <w:szCs w:val="24"/>
        </w:rPr>
        <w:t xml:space="preserve">Заместитель главы города - директор департамента жилищно-коммунального и </w:t>
      </w:r>
    </w:p>
    <w:p w:rsidR="001C7DF4" w:rsidRDefault="00DE3B3A" w:rsidP="001C7DF4">
      <w:pPr>
        <w:tabs>
          <w:tab w:val="center" w:pos="4153"/>
          <w:tab w:val="right" w:pos="8306"/>
          <w:tab w:val="right" w:pos="10200"/>
        </w:tabs>
        <w:suppressAutoHyphens/>
        <w:spacing w:after="0" w:line="240" w:lineRule="auto"/>
        <w:rPr>
          <w:rFonts w:ascii="PT Astra Serif" w:hAnsi="PT Astra Serif"/>
          <w:sz w:val="24"/>
          <w:szCs w:val="24"/>
        </w:rPr>
      </w:pPr>
      <w:r w:rsidRPr="00F1545F">
        <w:rPr>
          <w:rFonts w:ascii="PT Astra Serif" w:hAnsi="PT Astra Serif"/>
          <w:sz w:val="24"/>
          <w:szCs w:val="24"/>
        </w:rPr>
        <w:t xml:space="preserve">строительного комплекса, действующий на основании Положения – Ефимов Роман </w:t>
      </w:r>
    </w:p>
    <w:p w:rsidR="00887885" w:rsidRDefault="00DE3B3A"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F1545F">
        <w:rPr>
          <w:rFonts w:ascii="PT Astra Serif" w:hAnsi="PT Astra Serif"/>
          <w:sz w:val="24"/>
          <w:szCs w:val="24"/>
        </w:rPr>
        <w:t>Александрович_____________________________________________________________________</w:t>
      </w:r>
    </w:p>
    <w:p w:rsidR="00DE3B3A" w:rsidRDefault="00DE3B3A" w:rsidP="001C7DF4">
      <w:pPr>
        <w:suppressAutoHyphens/>
        <w:spacing w:after="0" w:line="240" w:lineRule="auto"/>
        <w:rPr>
          <w:rFonts w:ascii="PT Astra Serif" w:eastAsia="Times New Roman" w:hAnsi="PT Astra Serif" w:cs="Times New Roman"/>
          <w:b/>
          <w:bCs/>
          <w:kern w:val="2"/>
          <w:sz w:val="24"/>
          <w:szCs w:val="24"/>
          <w:lang w:eastAsia="ru-RU"/>
        </w:rPr>
      </w:pPr>
    </w:p>
    <w:p w:rsidR="00664661" w:rsidRPr="00664661" w:rsidRDefault="00664661" w:rsidP="00664661">
      <w:pPr>
        <w:shd w:val="clear" w:color="auto" w:fill="FFFFFF"/>
        <w:suppressAutoHyphens/>
        <w:spacing w:after="0" w:line="240" w:lineRule="auto"/>
        <w:jc w:val="right"/>
        <w:rPr>
          <w:rFonts w:ascii="PT Astra Serif" w:eastAsia="Calibri" w:hAnsi="PT Astra Serif" w:cs="Times New Roman"/>
          <w:kern w:val="2"/>
          <w:sz w:val="24"/>
          <w:szCs w:val="24"/>
          <w:lang w:eastAsia="ru-RU"/>
        </w:rPr>
      </w:pPr>
      <w:r w:rsidRPr="00664661">
        <w:rPr>
          <w:rFonts w:ascii="PT Astra Serif" w:eastAsia="Calibri" w:hAnsi="PT Astra Serif" w:cs="Times New Roman"/>
          <w:kern w:val="2"/>
          <w:sz w:val="24"/>
          <w:szCs w:val="24"/>
          <w:lang w:eastAsia="ru-RU"/>
        </w:rPr>
        <w:lastRenderedPageBreak/>
        <w:t>Приложение 1</w:t>
      </w:r>
    </w:p>
    <w:p w:rsidR="00664661" w:rsidRPr="00664661" w:rsidRDefault="00664661" w:rsidP="00664661">
      <w:pPr>
        <w:suppressAutoHyphens/>
        <w:spacing w:after="0" w:line="240" w:lineRule="auto"/>
        <w:jc w:val="right"/>
        <w:rPr>
          <w:rFonts w:ascii="PT Astra Serif" w:eastAsia="Times New Roman" w:hAnsi="PT Astra Serif" w:cs="Times New Roman"/>
          <w:b/>
          <w:bCs/>
          <w:kern w:val="2"/>
          <w:sz w:val="24"/>
          <w:szCs w:val="24"/>
          <w:lang w:eastAsia="ru-RU"/>
        </w:rPr>
      </w:pPr>
      <w:r>
        <w:rPr>
          <w:rFonts w:ascii="PT Astra Serif" w:eastAsia="Calibri" w:hAnsi="PT Astra Serif" w:cs="Times New Roman"/>
          <w:kern w:val="2"/>
          <w:sz w:val="24"/>
          <w:szCs w:val="24"/>
          <w:lang w:eastAsia="ru-RU"/>
        </w:rPr>
        <w:t>к муниципальному проекту контракта</w:t>
      </w:r>
    </w:p>
    <w:p w:rsidR="00664661" w:rsidRDefault="00664661" w:rsidP="00664661">
      <w:pPr>
        <w:suppressAutoHyphens/>
        <w:spacing w:after="0" w:line="240" w:lineRule="auto"/>
        <w:jc w:val="center"/>
        <w:rPr>
          <w:rFonts w:ascii="PT Astra Serif" w:eastAsia="Times New Roman" w:hAnsi="PT Astra Serif" w:cs="Times New Roman"/>
          <w:bCs/>
          <w:kern w:val="2"/>
          <w:sz w:val="24"/>
          <w:szCs w:val="24"/>
          <w:lang w:eastAsia="ar-SA"/>
        </w:rPr>
      </w:pPr>
      <w:r w:rsidRPr="00664661">
        <w:rPr>
          <w:rFonts w:ascii="PT Astra Serif" w:eastAsia="Times New Roman" w:hAnsi="PT Astra Serif" w:cs="Times New Roman"/>
          <w:bCs/>
          <w:kern w:val="2"/>
          <w:sz w:val="24"/>
          <w:szCs w:val="24"/>
          <w:lang w:eastAsia="ar-SA"/>
        </w:rPr>
        <w:t>Техническое задание</w:t>
      </w:r>
    </w:p>
    <w:p w:rsidR="00664661" w:rsidRPr="00664661" w:rsidRDefault="00664661" w:rsidP="00664661">
      <w:pPr>
        <w:suppressAutoHyphens/>
        <w:spacing w:after="0" w:line="240" w:lineRule="auto"/>
        <w:jc w:val="center"/>
        <w:rPr>
          <w:rFonts w:ascii="PT Astra Serif" w:eastAsia="Times New Roman" w:hAnsi="PT Astra Serif" w:cs="Times New Roman"/>
          <w:bCs/>
          <w:kern w:val="2"/>
          <w:sz w:val="24"/>
          <w:szCs w:val="24"/>
          <w:lang w:eastAsia="ru-RU"/>
        </w:rPr>
      </w:pPr>
    </w:p>
    <w:p w:rsidR="00664661" w:rsidRPr="00664661" w:rsidRDefault="00664661" w:rsidP="00664661">
      <w:pPr>
        <w:suppressAutoHyphens/>
        <w:autoSpaceDE w:val="0"/>
        <w:autoSpaceDN w:val="0"/>
        <w:adjustRightInd w:val="0"/>
        <w:spacing w:after="0" w:line="240" w:lineRule="auto"/>
        <w:ind w:right="-1"/>
        <w:jc w:val="center"/>
        <w:rPr>
          <w:rFonts w:ascii="PT Astra Serif" w:eastAsia="Times New Roman" w:hAnsi="PT Astra Serif" w:cs="Times New Roman"/>
          <w:b/>
          <w:bCs/>
          <w:kern w:val="2"/>
          <w:sz w:val="24"/>
          <w:szCs w:val="24"/>
          <w:lang w:eastAsia="ar-SA"/>
        </w:rPr>
      </w:pPr>
      <w:r w:rsidRPr="00664661">
        <w:rPr>
          <w:rFonts w:ascii="PT Astra Serif" w:eastAsia="Times New Roman" w:hAnsi="PT Astra Serif" w:cs="Times New Roman"/>
          <w:b/>
          <w:bCs/>
          <w:kern w:val="2"/>
          <w:sz w:val="24"/>
          <w:szCs w:val="24"/>
          <w:lang w:eastAsia="ar-SA"/>
        </w:rPr>
        <w:t xml:space="preserve">на </w:t>
      </w:r>
      <w:r w:rsidRPr="00664661">
        <w:rPr>
          <w:rFonts w:ascii="PT Astra Serif" w:eastAsia="Times New Roman" w:hAnsi="PT Astra Serif" w:cs="Times New Roman"/>
          <w:b/>
          <w:kern w:val="2"/>
          <w:sz w:val="24"/>
          <w:szCs w:val="24"/>
          <w:lang w:eastAsia="ar-SA"/>
        </w:rPr>
        <w:t>выполнение работ по замене светильников наружного освещения в городе Югорске</w:t>
      </w:r>
    </w:p>
    <w:p w:rsidR="00664661" w:rsidRPr="00664661" w:rsidRDefault="00664661" w:rsidP="00664661">
      <w:pPr>
        <w:suppressAutoHyphens/>
        <w:autoSpaceDE w:val="0"/>
        <w:autoSpaceDN w:val="0"/>
        <w:adjustRightInd w:val="0"/>
        <w:spacing w:after="0" w:line="240" w:lineRule="auto"/>
        <w:ind w:right="-1"/>
        <w:jc w:val="both"/>
        <w:rPr>
          <w:rFonts w:ascii="PT Astra Serif" w:eastAsia="Times New Roman" w:hAnsi="PT Astra Serif" w:cs="Times New Roman"/>
          <w:b/>
          <w:bCs/>
          <w:kern w:val="2"/>
          <w:sz w:val="24"/>
          <w:szCs w:val="24"/>
          <w:u w:val="single"/>
          <w:lang w:eastAsia="ar-SA"/>
        </w:rPr>
      </w:pPr>
    </w:p>
    <w:p w:rsidR="00664661" w:rsidRPr="00664661" w:rsidRDefault="00664661" w:rsidP="00664661">
      <w:pPr>
        <w:suppressAutoHyphens/>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664661">
        <w:rPr>
          <w:rFonts w:ascii="PT Astra Serif" w:eastAsia="Times New Roman" w:hAnsi="PT Astra Serif" w:cs="Times New Roman"/>
          <w:b/>
          <w:bCs/>
          <w:kern w:val="2"/>
          <w:sz w:val="24"/>
          <w:szCs w:val="24"/>
          <w:u w:val="single"/>
          <w:lang w:eastAsia="ar-SA"/>
        </w:rPr>
        <w:t>Место выполнения работ</w:t>
      </w:r>
      <w:r w:rsidRPr="00664661">
        <w:rPr>
          <w:rFonts w:ascii="PT Astra Serif" w:eastAsia="Times New Roman" w:hAnsi="PT Astra Serif" w:cs="Times New Roman"/>
          <w:bCs/>
          <w:kern w:val="2"/>
          <w:sz w:val="24"/>
          <w:szCs w:val="24"/>
          <w:lang w:eastAsia="ar-SA"/>
        </w:rPr>
        <w:t xml:space="preserve">: </w:t>
      </w:r>
      <w:proofErr w:type="gramStart"/>
      <w:r w:rsidRPr="00664661">
        <w:rPr>
          <w:rFonts w:ascii="PT Astra Serif" w:eastAsia="Times New Roman" w:hAnsi="PT Astra Serif" w:cs="Times New Roman"/>
          <w:kern w:val="2"/>
          <w:sz w:val="24"/>
          <w:szCs w:val="24"/>
          <w:lang w:eastAsia="ar-SA"/>
        </w:rPr>
        <w:t>Ханты - Мансийский автономный округ - Югра, г. Югорск, ул. 40 лет Победы,</w:t>
      </w:r>
      <w:r w:rsidRPr="00664661">
        <w:rPr>
          <w:rFonts w:ascii="Times New Roman" w:eastAsia="Times New Roman" w:hAnsi="Times New Roman" w:cs="Times New Roman"/>
          <w:kern w:val="2"/>
          <w:sz w:val="24"/>
          <w:szCs w:val="24"/>
          <w:lang w:eastAsia="ar-SA"/>
        </w:rPr>
        <w:t xml:space="preserve"> </w:t>
      </w:r>
      <w:r w:rsidRPr="00664661">
        <w:rPr>
          <w:rFonts w:ascii="PT Astra Serif" w:eastAsia="Times New Roman" w:hAnsi="PT Astra Serif" w:cs="Times New Roman"/>
          <w:kern w:val="2"/>
          <w:sz w:val="24"/>
          <w:szCs w:val="24"/>
          <w:lang w:eastAsia="ar-SA"/>
        </w:rPr>
        <w:t>ул. Уральская, ул. Звездная, пер. Школьный, ул. Сахарова, ул. Клюквенная, ул. Смородиновая,   ул. Ленина - ул. Октябрьская - ул. Клары Цеткин, ул. Механизаторов, д. 9А, ул. Попова, ул. Титова.</w:t>
      </w:r>
      <w:proofErr w:type="gramEnd"/>
    </w:p>
    <w:p w:rsidR="00664661" w:rsidRPr="00664661" w:rsidRDefault="00664661" w:rsidP="00664661">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664661">
        <w:rPr>
          <w:rFonts w:ascii="PT Astra Serif" w:eastAsia="Times New Roman" w:hAnsi="PT Astra Serif" w:cs="Times New Roman"/>
          <w:b/>
          <w:kern w:val="2"/>
          <w:sz w:val="24"/>
          <w:szCs w:val="24"/>
          <w:u w:val="single"/>
          <w:lang w:eastAsia="ar-SA"/>
        </w:rPr>
        <w:t>Срок выполнения работ:</w:t>
      </w:r>
    </w:p>
    <w:p w:rsidR="00664661" w:rsidRPr="00664661" w:rsidRDefault="00664661" w:rsidP="00664661">
      <w:pPr>
        <w:suppressAutoHyphens/>
        <w:spacing w:after="0" w:line="240" w:lineRule="auto"/>
        <w:jc w:val="both"/>
        <w:rPr>
          <w:rFonts w:ascii="PT Astra Serif" w:eastAsia="Times New Roman" w:hAnsi="PT Astra Serif" w:cs="Times New Roman"/>
          <w:kern w:val="2"/>
          <w:sz w:val="24"/>
          <w:szCs w:val="24"/>
          <w:lang w:eastAsia="ar-SA"/>
        </w:rPr>
      </w:pPr>
      <w:r w:rsidRPr="00664661">
        <w:rPr>
          <w:rFonts w:ascii="PT Astra Serif" w:eastAsia="Times New Roman" w:hAnsi="PT Astra Serif" w:cs="Times New Roman"/>
          <w:kern w:val="2"/>
          <w:sz w:val="24"/>
          <w:szCs w:val="24"/>
          <w:lang w:eastAsia="ar-SA"/>
        </w:rPr>
        <w:t xml:space="preserve">- начало: </w:t>
      </w:r>
      <w:proofErr w:type="gramStart"/>
      <w:r w:rsidRPr="00664661">
        <w:rPr>
          <w:rFonts w:ascii="PT Astra Serif" w:eastAsia="Times New Roman" w:hAnsi="PT Astra Serif" w:cs="Times New Roman"/>
          <w:kern w:val="2"/>
          <w:sz w:val="24"/>
          <w:szCs w:val="24"/>
          <w:lang w:eastAsia="ar-SA"/>
        </w:rPr>
        <w:t>с даты заключения</w:t>
      </w:r>
      <w:proofErr w:type="gramEnd"/>
      <w:r w:rsidRPr="00664661">
        <w:rPr>
          <w:rFonts w:ascii="PT Astra Serif" w:eastAsia="Times New Roman" w:hAnsi="PT Astra Serif" w:cs="Times New Roman"/>
          <w:kern w:val="2"/>
          <w:sz w:val="24"/>
          <w:szCs w:val="24"/>
          <w:lang w:eastAsia="ar-SA"/>
        </w:rPr>
        <w:t xml:space="preserve"> муниципального контракта;</w:t>
      </w:r>
    </w:p>
    <w:p w:rsidR="00664661" w:rsidRPr="00664661" w:rsidRDefault="00664661" w:rsidP="00664661">
      <w:pPr>
        <w:suppressAutoHyphens/>
        <w:spacing w:after="0" w:line="240" w:lineRule="auto"/>
        <w:jc w:val="both"/>
        <w:rPr>
          <w:rFonts w:ascii="PT Astra Serif" w:eastAsia="Times New Roman" w:hAnsi="PT Astra Serif" w:cs="Times New Roman"/>
          <w:kern w:val="2"/>
          <w:sz w:val="24"/>
          <w:szCs w:val="24"/>
          <w:lang w:eastAsia="ar-SA"/>
        </w:rPr>
      </w:pPr>
      <w:r w:rsidRPr="00664661">
        <w:rPr>
          <w:rFonts w:ascii="PT Astra Serif" w:eastAsia="Times New Roman" w:hAnsi="PT Astra Serif" w:cs="Times New Roman"/>
          <w:kern w:val="2"/>
          <w:sz w:val="24"/>
          <w:szCs w:val="24"/>
          <w:lang w:eastAsia="ar-SA"/>
        </w:rPr>
        <w:t>- окончание: 01.11.2024 г.</w:t>
      </w:r>
    </w:p>
    <w:p w:rsidR="00664661" w:rsidRPr="00664661" w:rsidRDefault="00664661" w:rsidP="00664661">
      <w:pPr>
        <w:suppressAutoHyphens/>
        <w:spacing w:after="0" w:line="240" w:lineRule="auto"/>
        <w:jc w:val="both"/>
        <w:rPr>
          <w:rFonts w:ascii="PT Astra Serif" w:eastAsia="Times New Roman" w:hAnsi="PT Astra Serif" w:cs="Times New Roman"/>
          <w:kern w:val="2"/>
          <w:sz w:val="24"/>
          <w:szCs w:val="24"/>
          <w:lang w:eastAsia="ar-SA"/>
        </w:rPr>
      </w:pPr>
      <w:r w:rsidRPr="00664661">
        <w:rPr>
          <w:rFonts w:ascii="PT Astra Serif" w:eastAsia="Times New Roman" w:hAnsi="PT Astra Serif" w:cs="Times New Roman"/>
          <w:kern w:val="2"/>
          <w:sz w:val="24"/>
          <w:szCs w:val="24"/>
          <w:lang w:eastAsia="ar-SA"/>
        </w:rPr>
        <w:t xml:space="preserve">Срок исполнения контракта: </w:t>
      </w:r>
      <w:proofErr w:type="gramStart"/>
      <w:r w:rsidRPr="00664661">
        <w:rPr>
          <w:rFonts w:ascii="PT Astra Serif" w:eastAsia="Times New Roman" w:hAnsi="PT Astra Serif" w:cs="Times New Roman"/>
          <w:kern w:val="2"/>
          <w:sz w:val="24"/>
          <w:szCs w:val="24"/>
          <w:lang w:eastAsia="ar-SA"/>
        </w:rPr>
        <w:t>с даты заключения</w:t>
      </w:r>
      <w:proofErr w:type="gramEnd"/>
      <w:r w:rsidRPr="00664661">
        <w:rPr>
          <w:rFonts w:ascii="PT Astra Serif" w:eastAsia="Times New Roman" w:hAnsi="PT Astra Serif" w:cs="Times New Roman"/>
          <w:kern w:val="2"/>
          <w:sz w:val="24"/>
          <w:szCs w:val="24"/>
          <w:lang w:eastAsia="ar-SA"/>
        </w:rPr>
        <w:t xml:space="preserve"> муниципального контракта по 10.12.2024 г.</w:t>
      </w:r>
    </w:p>
    <w:p w:rsidR="00664661" w:rsidRPr="00664661" w:rsidRDefault="00664661" w:rsidP="00664661">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664661">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64661" w:rsidRPr="00664661" w:rsidRDefault="00664661" w:rsidP="00664661">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664661">
        <w:rPr>
          <w:rFonts w:ascii="PT Astra Serif" w:eastAsia="Times New Roman" w:hAnsi="PT Astra Serif" w:cs="Times New Roman"/>
          <w:kern w:val="2"/>
          <w:sz w:val="24"/>
          <w:szCs w:val="24"/>
          <w:lang w:eastAsia="ar-SA"/>
        </w:rPr>
        <w:t xml:space="preserve">Выполнение работ по устройству освещения производятся в соответствии с правилами благоустройства территории города </w:t>
      </w:r>
      <w:proofErr w:type="spellStart"/>
      <w:r w:rsidRPr="00664661">
        <w:rPr>
          <w:rFonts w:ascii="PT Astra Serif" w:eastAsia="Times New Roman" w:hAnsi="PT Astra Serif" w:cs="Times New Roman"/>
          <w:kern w:val="2"/>
          <w:sz w:val="24"/>
          <w:szCs w:val="24"/>
          <w:lang w:eastAsia="ar-SA"/>
        </w:rPr>
        <w:t>Югорска</w:t>
      </w:r>
      <w:proofErr w:type="spellEnd"/>
      <w:r w:rsidRPr="00664661">
        <w:rPr>
          <w:rFonts w:ascii="PT Astra Serif" w:eastAsia="Times New Roman" w:hAnsi="PT Astra Serif" w:cs="Times New Roman"/>
          <w:kern w:val="2"/>
          <w:sz w:val="24"/>
          <w:szCs w:val="24"/>
          <w:lang w:eastAsia="ar-SA"/>
        </w:rPr>
        <w:t>.</w:t>
      </w:r>
    </w:p>
    <w:p w:rsidR="00664661" w:rsidRPr="00664661" w:rsidRDefault="00664661" w:rsidP="00664661">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664661">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664661" w:rsidRPr="00664661" w:rsidRDefault="00664661" w:rsidP="00664661">
      <w:pPr>
        <w:suppressAutoHyphens/>
        <w:spacing w:after="0" w:line="240" w:lineRule="auto"/>
        <w:ind w:firstLine="567"/>
        <w:jc w:val="both"/>
        <w:rPr>
          <w:rFonts w:ascii="PT Astra Serif" w:eastAsia="Times New Roman" w:hAnsi="PT Astra Serif" w:cs="Times New Roman"/>
          <w:kern w:val="2"/>
          <w:sz w:val="24"/>
          <w:szCs w:val="24"/>
          <w:lang w:eastAsia="ar-SA"/>
        </w:rPr>
      </w:pPr>
      <w:proofErr w:type="gramStart"/>
      <w:r w:rsidRPr="00664661">
        <w:rPr>
          <w:rFonts w:ascii="PT Astra Serif" w:eastAsia="Times New Roman" w:hAnsi="PT Astra Serif" w:cs="Times New Roman"/>
          <w:kern w:val="2"/>
          <w:sz w:val="24"/>
          <w:szCs w:val="24"/>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664661">
        <w:rPr>
          <w:rFonts w:ascii="PT Astra Serif" w:eastAsia="Times New Roman" w:hAnsi="PT Astra Serif" w:cs="Times New Roman"/>
          <w:kern w:val="2"/>
          <w:sz w:val="24"/>
          <w:szCs w:val="24"/>
          <w:lang w:eastAsia="ar-SA"/>
        </w:rPr>
        <w:t>Югорска</w:t>
      </w:r>
      <w:proofErr w:type="spellEnd"/>
      <w:r w:rsidRPr="00664661">
        <w:rPr>
          <w:rFonts w:ascii="PT Astra Serif" w:eastAsia="Times New Roman" w:hAnsi="PT Astra Serif" w:cs="Times New Roman"/>
          <w:kern w:val="2"/>
          <w:sz w:val="24"/>
          <w:szCs w:val="24"/>
          <w:lang w:eastAsia="ar-SA"/>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sidRPr="00664661">
        <w:rPr>
          <w:rFonts w:ascii="PT Astra Serif" w:eastAsia="Times New Roman" w:hAnsi="PT Astra Serif" w:cs="Times New Roman"/>
          <w:kern w:val="2"/>
          <w:sz w:val="24"/>
          <w:szCs w:val="24"/>
          <w:lang w:eastAsia="ar-SA"/>
        </w:rPr>
        <w:t xml:space="preserve"> Перечень и объём работ: работы выполняются в строгом соответствии с приложенным локальным сметным расчетом.</w:t>
      </w:r>
    </w:p>
    <w:p w:rsidR="00664661" w:rsidRPr="00664661" w:rsidRDefault="00664661" w:rsidP="00664661">
      <w:pPr>
        <w:suppressAutoHyphens/>
        <w:spacing w:after="0" w:line="240" w:lineRule="auto"/>
        <w:ind w:firstLine="567"/>
        <w:jc w:val="both"/>
        <w:rPr>
          <w:rFonts w:ascii="PT Astra Serif" w:eastAsia="Times New Roman" w:hAnsi="PT Astra Serif" w:cs="Times New Roman"/>
          <w:kern w:val="2"/>
          <w:sz w:val="24"/>
          <w:szCs w:val="24"/>
          <w:lang w:eastAsia="ar-SA"/>
        </w:rPr>
      </w:pPr>
      <w:r w:rsidRPr="00664661">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664661" w:rsidRPr="00664661" w:rsidRDefault="00664661" w:rsidP="00664661">
      <w:pPr>
        <w:suppressAutoHyphens/>
        <w:spacing w:after="0" w:line="240" w:lineRule="auto"/>
        <w:ind w:firstLine="567"/>
        <w:jc w:val="both"/>
        <w:rPr>
          <w:rFonts w:ascii="PT Astra Serif" w:eastAsia="Times New Roman" w:hAnsi="PT Astra Serif" w:cs="Times New Roman"/>
          <w:kern w:val="2"/>
          <w:sz w:val="24"/>
          <w:szCs w:val="24"/>
          <w:lang w:eastAsia="ar-SA"/>
        </w:rPr>
      </w:pPr>
      <w:r w:rsidRPr="00664661">
        <w:rPr>
          <w:rFonts w:ascii="PT Astra Serif" w:eastAsia="Times New Roman" w:hAnsi="PT Astra Serif" w:cs="Times New Roman"/>
          <w:kern w:val="2"/>
          <w:sz w:val="24"/>
          <w:szCs w:val="24"/>
          <w:lang w:eastAsia="ar-SA"/>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664661" w:rsidRPr="00664661" w:rsidRDefault="00664661" w:rsidP="00664661">
      <w:pPr>
        <w:suppressAutoHyphens/>
        <w:spacing w:after="0" w:line="240" w:lineRule="auto"/>
        <w:ind w:firstLine="567"/>
        <w:jc w:val="both"/>
        <w:rPr>
          <w:rFonts w:ascii="PT Astra Serif" w:eastAsia="Times New Roman" w:hAnsi="PT Astra Serif" w:cs="Times New Roman"/>
          <w:kern w:val="2"/>
          <w:sz w:val="24"/>
          <w:szCs w:val="24"/>
          <w:lang w:eastAsia="ar-SA"/>
        </w:rPr>
      </w:pPr>
      <w:r w:rsidRPr="00664661">
        <w:rPr>
          <w:rFonts w:ascii="PT Astra Serif" w:eastAsia="Times New Roman" w:hAnsi="PT Astra Serif" w:cs="Times New Roman"/>
          <w:kern w:val="2"/>
          <w:sz w:val="24"/>
          <w:szCs w:val="24"/>
          <w:lang w:eastAsia="ar-SA"/>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664661" w:rsidRPr="00664661" w:rsidRDefault="00664661" w:rsidP="00664661">
      <w:pPr>
        <w:suppressAutoHyphens/>
        <w:spacing w:after="0" w:line="240" w:lineRule="auto"/>
        <w:ind w:firstLine="567"/>
        <w:jc w:val="both"/>
        <w:rPr>
          <w:rFonts w:ascii="PT Astra Serif" w:eastAsia="Times New Roman" w:hAnsi="PT Astra Serif" w:cs="Times New Roman"/>
          <w:kern w:val="2"/>
          <w:sz w:val="24"/>
          <w:szCs w:val="24"/>
          <w:lang w:eastAsia="ar-SA"/>
        </w:rPr>
      </w:pPr>
      <w:r w:rsidRPr="00664661">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664661" w:rsidRPr="00664661" w:rsidRDefault="00664661" w:rsidP="00664661">
      <w:pPr>
        <w:suppressAutoHyphens/>
        <w:spacing w:after="0" w:line="240" w:lineRule="auto"/>
        <w:ind w:firstLine="567"/>
        <w:jc w:val="both"/>
        <w:rPr>
          <w:rFonts w:ascii="PT Astra Serif" w:eastAsia="Times New Roman" w:hAnsi="PT Astra Serif" w:cs="Times New Roman"/>
          <w:kern w:val="2"/>
          <w:sz w:val="24"/>
          <w:szCs w:val="24"/>
          <w:lang w:eastAsia="ar-SA"/>
        </w:rPr>
      </w:pPr>
      <w:r w:rsidRPr="00664661">
        <w:rPr>
          <w:rFonts w:ascii="PT Astra Serif" w:eastAsia="Times New Roman" w:hAnsi="PT Astra Serif" w:cs="Times New Roman"/>
          <w:kern w:val="2"/>
          <w:sz w:val="24"/>
          <w:szCs w:val="24"/>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664661" w:rsidRPr="00664661" w:rsidRDefault="00664661" w:rsidP="00664661">
      <w:pPr>
        <w:suppressAutoHyphens/>
        <w:spacing w:after="0" w:line="240" w:lineRule="auto"/>
        <w:ind w:firstLine="567"/>
        <w:jc w:val="both"/>
        <w:rPr>
          <w:rFonts w:ascii="PT Astra Serif" w:eastAsia="Times New Roman" w:hAnsi="PT Astra Serif" w:cs="Times New Roman"/>
          <w:kern w:val="2"/>
          <w:sz w:val="24"/>
          <w:szCs w:val="24"/>
          <w:lang w:eastAsia="ar-SA"/>
        </w:rPr>
      </w:pPr>
      <w:r w:rsidRPr="00664661">
        <w:rPr>
          <w:rFonts w:ascii="PT Astra Serif" w:eastAsia="Times New Roman" w:hAnsi="PT Astra Serif" w:cs="Times New Roman"/>
          <w:b/>
          <w:kern w:val="2"/>
          <w:sz w:val="24"/>
          <w:szCs w:val="24"/>
          <w:lang w:eastAsia="ar-SA"/>
        </w:rPr>
        <w:t>Требования к материалам, используемым при выполнении работ</w:t>
      </w:r>
      <w:r w:rsidRPr="00664661">
        <w:rPr>
          <w:rFonts w:ascii="PT Astra Serif" w:eastAsia="Times New Roman" w:hAnsi="PT Astra Serif" w:cs="Times New Roman"/>
          <w:kern w:val="2"/>
          <w:sz w:val="24"/>
          <w:szCs w:val="24"/>
          <w:lang w:eastAsia="ar-SA"/>
        </w:rPr>
        <w:t>:</w:t>
      </w:r>
    </w:p>
    <w:p w:rsidR="00664661" w:rsidRPr="00664661" w:rsidRDefault="00664661" w:rsidP="00664661">
      <w:pPr>
        <w:widowControl w:val="0"/>
        <w:suppressAutoHyphens/>
        <w:autoSpaceDE w:val="0"/>
        <w:autoSpaceDN w:val="0"/>
        <w:adjustRightInd w:val="0"/>
        <w:spacing w:after="0" w:line="240" w:lineRule="auto"/>
        <w:ind w:firstLine="567"/>
        <w:jc w:val="both"/>
        <w:rPr>
          <w:rFonts w:ascii="PT Astra Serif" w:eastAsia="Calibri" w:hAnsi="PT Astra Serif" w:cs="Times New Roman"/>
          <w:kern w:val="2"/>
          <w:sz w:val="24"/>
          <w:szCs w:val="24"/>
          <w:lang w:eastAsia="ru-RU"/>
        </w:rPr>
      </w:pPr>
      <w:r w:rsidRPr="00664661">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664661">
        <w:rPr>
          <w:rFonts w:ascii="PT Astra Serif" w:eastAsia="Calibri" w:hAnsi="PT Astra Serif" w:cs="Times New Roman"/>
          <w:kern w:val="2"/>
          <w:sz w:val="24"/>
          <w:szCs w:val="24"/>
          <w:lang w:eastAsia="ru-RU"/>
        </w:rPr>
        <w:t xml:space="preserve"> Использование бывших в употреблении материалов запрещается.</w:t>
      </w:r>
    </w:p>
    <w:p w:rsidR="00664661" w:rsidRPr="00664661" w:rsidRDefault="00664661" w:rsidP="00664661">
      <w:pPr>
        <w:suppressAutoHyphens/>
        <w:spacing w:after="0" w:line="240" w:lineRule="auto"/>
        <w:ind w:left="15" w:right="1" w:firstLine="540"/>
        <w:jc w:val="both"/>
        <w:rPr>
          <w:rFonts w:ascii="PT Astra Serif" w:eastAsia="Times New Roman" w:hAnsi="PT Astra Serif" w:cs="Times New Roman"/>
          <w:kern w:val="2"/>
          <w:sz w:val="24"/>
          <w:szCs w:val="24"/>
          <w:lang w:eastAsia="ru-RU"/>
        </w:rPr>
      </w:pPr>
      <w:r w:rsidRPr="00664661">
        <w:rPr>
          <w:rFonts w:ascii="PT Astra Serif" w:eastAsia="Calibri" w:hAnsi="PT Astra Serif" w:cs="Times New Roman"/>
          <w:b/>
          <w:bCs/>
          <w:kern w:val="2"/>
          <w:sz w:val="24"/>
          <w:szCs w:val="24"/>
          <w:lang w:eastAsia="ru-RU"/>
        </w:rPr>
        <w:t>Качественные характеристики объекта закупки:</w:t>
      </w:r>
    </w:p>
    <w:p w:rsidR="00664661" w:rsidRPr="00664661" w:rsidRDefault="00664661" w:rsidP="00664661">
      <w:pPr>
        <w:suppressAutoHyphens/>
        <w:spacing w:after="0" w:line="240" w:lineRule="auto"/>
        <w:ind w:firstLine="567"/>
        <w:jc w:val="both"/>
        <w:rPr>
          <w:rFonts w:ascii="PT Astra Serif" w:eastAsia="Times New Roman" w:hAnsi="PT Astra Serif" w:cs="Times New Roman"/>
          <w:kern w:val="2"/>
          <w:sz w:val="24"/>
          <w:szCs w:val="24"/>
          <w:lang w:eastAsia="ar-SA"/>
        </w:rPr>
      </w:pPr>
      <w:r w:rsidRPr="00664661">
        <w:rPr>
          <w:rFonts w:ascii="PT Astra Serif" w:eastAsia="Times New Roman" w:hAnsi="PT Astra Serif" w:cs="Times New Roman"/>
          <w:kern w:val="2"/>
          <w:sz w:val="24"/>
          <w:szCs w:val="24"/>
          <w:lang w:eastAsia="ar-SA"/>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w:t>
      </w:r>
      <w:r w:rsidRPr="00664661">
        <w:rPr>
          <w:rFonts w:ascii="PT Astra Serif" w:eastAsia="Times New Roman" w:hAnsi="PT Astra Serif" w:cs="Times New Roman"/>
          <w:kern w:val="2"/>
          <w:sz w:val="24"/>
          <w:szCs w:val="24"/>
          <w:lang w:eastAsia="ar-SA"/>
        </w:rPr>
        <w:lastRenderedPageBreak/>
        <w:t xml:space="preserve">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w:t>
      </w:r>
    </w:p>
    <w:p w:rsidR="00664661" w:rsidRPr="00664661" w:rsidRDefault="00664661" w:rsidP="00664661">
      <w:pPr>
        <w:suppressAutoHyphens/>
        <w:spacing w:after="0" w:line="240" w:lineRule="auto"/>
        <w:jc w:val="both"/>
        <w:rPr>
          <w:rFonts w:ascii="PT Astra Serif" w:eastAsia="Times New Roman" w:hAnsi="PT Astra Serif" w:cs="Times New Roman"/>
          <w:iCs/>
          <w:kern w:val="2"/>
          <w:sz w:val="24"/>
          <w:szCs w:val="24"/>
          <w:lang w:eastAsia="ar-SA"/>
        </w:rPr>
      </w:pPr>
      <w:r w:rsidRPr="00664661">
        <w:rPr>
          <w:rFonts w:ascii="PT Astra Serif" w:eastAsia="Times New Roman" w:hAnsi="PT Astra Serif" w:cs="Times New Roman"/>
          <w:iCs/>
          <w:kern w:val="2"/>
          <w:sz w:val="24"/>
          <w:szCs w:val="24"/>
          <w:lang w:eastAsia="ar-SA"/>
        </w:rPr>
        <w:t>Материалы и оборудование, используемые при выполнении работ, должны соответствовать требованиям:</w:t>
      </w:r>
    </w:p>
    <w:p w:rsidR="00664661" w:rsidRPr="00664661" w:rsidRDefault="00664661" w:rsidP="00664661">
      <w:pPr>
        <w:suppressAutoHyphens/>
        <w:spacing w:after="0" w:line="240" w:lineRule="auto"/>
        <w:jc w:val="both"/>
        <w:rPr>
          <w:rFonts w:ascii="PT Astra Serif" w:eastAsia="Times New Roman" w:hAnsi="PT Astra Serif" w:cs="Times New Roman"/>
          <w:iCs/>
          <w:kern w:val="2"/>
          <w:sz w:val="24"/>
          <w:szCs w:val="24"/>
          <w:lang w:eastAsia="ar-SA"/>
        </w:rPr>
      </w:pPr>
      <w:r w:rsidRPr="00664661">
        <w:rPr>
          <w:rFonts w:ascii="PT Astra Serif" w:eastAsia="Times New Roman" w:hAnsi="PT Astra Serif" w:cs="Times New Roman"/>
          <w:iCs/>
          <w:kern w:val="2"/>
          <w:sz w:val="24"/>
          <w:szCs w:val="24"/>
          <w:lang w:eastAsia="ar-SA"/>
        </w:rPr>
        <w:t xml:space="preserve">-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42" w:history="1">
        <w:r w:rsidRPr="00664661">
          <w:rPr>
            <w:rFonts w:ascii="PT Astra Serif" w:eastAsia="Times New Roman" w:hAnsi="PT Astra Serif" w:cs="Times New Roman"/>
            <w:kern w:val="2"/>
            <w:sz w:val="24"/>
            <w:szCs w:val="24"/>
            <w:lang w:eastAsia="ar-SA"/>
          </w:rPr>
          <w:t xml:space="preserve">ГОСТ </w:t>
        </w:r>
        <w:proofErr w:type="gramStart"/>
        <w:r w:rsidRPr="00664661">
          <w:rPr>
            <w:rFonts w:ascii="PT Astra Serif" w:eastAsia="Times New Roman" w:hAnsi="PT Astra Serif" w:cs="Times New Roman"/>
            <w:kern w:val="2"/>
            <w:sz w:val="24"/>
            <w:szCs w:val="24"/>
            <w:lang w:eastAsia="ar-SA"/>
          </w:rPr>
          <w:t>Р</w:t>
        </w:r>
        <w:proofErr w:type="gramEnd"/>
        <w:r w:rsidRPr="00664661">
          <w:rPr>
            <w:rFonts w:ascii="PT Astra Serif" w:eastAsia="Times New Roman" w:hAnsi="PT Astra Serif" w:cs="Times New Roman"/>
            <w:kern w:val="2"/>
            <w:sz w:val="24"/>
            <w:szCs w:val="24"/>
            <w:lang w:eastAsia="ar-SA"/>
          </w:rPr>
          <w:t xml:space="preserve"> 55706-2023</w:t>
        </w:r>
      </w:hyperlink>
      <w:r w:rsidRPr="00664661">
        <w:rPr>
          <w:rFonts w:ascii="PT Astra Serif" w:eastAsia="Times New Roman" w:hAnsi="PT Astra Serif" w:cs="Times New Roman"/>
          <w:kern w:val="2"/>
          <w:sz w:val="24"/>
          <w:szCs w:val="24"/>
          <w:lang w:eastAsia="ar-SA"/>
        </w:rPr>
        <w:t xml:space="preserve"> «Освещение наружное утилитарное. Классификация и нормы»;</w:t>
      </w:r>
    </w:p>
    <w:p w:rsidR="00664661" w:rsidRPr="00664661" w:rsidRDefault="00664661" w:rsidP="00664661">
      <w:pPr>
        <w:widowControl w:val="0"/>
        <w:autoSpaceDE w:val="0"/>
        <w:autoSpaceDN w:val="0"/>
        <w:adjustRightInd w:val="0"/>
        <w:spacing w:after="0" w:line="240" w:lineRule="auto"/>
        <w:contextualSpacing/>
        <w:jc w:val="both"/>
        <w:rPr>
          <w:rFonts w:ascii="PT Astra Serif" w:eastAsia="Times New Roman" w:hAnsi="PT Astra Serif" w:cs="Times New Roman"/>
          <w:sz w:val="24"/>
          <w:szCs w:val="24"/>
          <w:lang w:eastAsia="ru-RU"/>
        </w:rPr>
      </w:pPr>
      <w:r w:rsidRPr="00664661">
        <w:rPr>
          <w:rFonts w:ascii="Times New Roman" w:eastAsia="Times New Roman" w:hAnsi="Times New Roman" w:cs="Times New Roman"/>
          <w:sz w:val="24"/>
          <w:szCs w:val="24"/>
          <w:lang w:eastAsia="ru-RU"/>
        </w:rPr>
        <w:t xml:space="preserve">- </w:t>
      </w:r>
      <w:hyperlink r:id="rId43" w:history="1">
        <w:r w:rsidRPr="00664661">
          <w:rPr>
            <w:rFonts w:ascii="PT Astra Serif" w:eastAsia="Times New Roman" w:hAnsi="PT Astra Serif" w:cs="Times New Roman"/>
            <w:sz w:val="24"/>
            <w:szCs w:val="24"/>
            <w:lang w:eastAsia="ru-RU"/>
          </w:rPr>
          <w:t xml:space="preserve">ГОСТ </w:t>
        </w:r>
        <w:proofErr w:type="gramStart"/>
        <w:r w:rsidRPr="00664661">
          <w:rPr>
            <w:rFonts w:ascii="PT Astra Serif" w:eastAsia="Times New Roman" w:hAnsi="PT Astra Serif" w:cs="Times New Roman"/>
            <w:sz w:val="24"/>
            <w:szCs w:val="24"/>
            <w:lang w:eastAsia="ru-RU"/>
          </w:rPr>
          <w:t>Р</w:t>
        </w:r>
        <w:proofErr w:type="gramEnd"/>
        <w:r w:rsidRPr="00664661">
          <w:rPr>
            <w:rFonts w:ascii="PT Astra Serif" w:eastAsia="Times New Roman" w:hAnsi="PT Astra Serif" w:cs="Times New Roman"/>
            <w:sz w:val="24"/>
            <w:szCs w:val="24"/>
            <w:lang w:eastAsia="ru-RU"/>
          </w:rPr>
          <w:t xml:space="preserve"> 55839-2013</w:t>
        </w:r>
      </w:hyperlink>
      <w:r w:rsidRPr="00664661">
        <w:rPr>
          <w:rFonts w:ascii="PT Astra Serif" w:eastAsia="Times New Roman" w:hAnsi="PT Astra Serif" w:cs="Times New Roman"/>
          <w:sz w:val="24"/>
          <w:szCs w:val="24"/>
          <w:lang w:eastAsia="ru-RU"/>
        </w:rPr>
        <w:t xml:space="preserve"> «Источники света и приборы осветительные. Методы светотехнических измерений и формат предоставленных данных»;</w:t>
      </w:r>
    </w:p>
    <w:p w:rsidR="00664661" w:rsidRPr="00664661" w:rsidRDefault="00664661" w:rsidP="00664661">
      <w:pPr>
        <w:widowControl w:val="0"/>
        <w:autoSpaceDE w:val="0"/>
        <w:autoSpaceDN w:val="0"/>
        <w:adjustRightInd w:val="0"/>
        <w:spacing w:after="0" w:line="240" w:lineRule="auto"/>
        <w:contextualSpacing/>
        <w:jc w:val="both"/>
        <w:rPr>
          <w:rFonts w:ascii="PT Astra Serif" w:eastAsia="Times New Roman" w:hAnsi="PT Astra Serif" w:cs="Times New Roman"/>
          <w:sz w:val="24"/>
          <w:szCs w:val="24"/>
          <w:lang w:eastAsia="ru-RU"/>
        </w:rPr>
      </w:pPr>
      <w:r w:rsidRPr="00664661">
        <w:rPr>
          <w:rFonts w:ascii="PT Astra Serif" w:eastAsia="Times New Roman" w:hAnsi="PT Astra Serif" w:cs="Times New Roman"/>
          <w:sz w:val="24"/>
          <w:szCs w:val="24"/>
          <w:lang w:eastAsia="ru-RU"/>
        </w:rPr>
        <w:t xml:space="preserve">- Техническому </w:t>
      </w:r>
      <w:hyperlink r:id="rId44" w:history="1">
        <w:r w:rsidRPr="00664661">
          <w:rPr>
            <w:rFonts w:ascii="PT Astra Serif" w:eastAsia="Times New Roman" w:hAnsi="PT Astra Serif" w:cs="Times New Roman"/>
            <w:sz w:val="24"/>
            <w:szCs w:val="24"/>
            <w:lang w:eastAsia="ru-RU"/>
          </w:rPr>
          <w:t>регламенту</w:t>
        </w:r>
      </w:hyperlink>
      <w:r w:rsidRPr="00664661">
        <w:rPr>
          <w:rFonts w:ascii="PT Astra Serif" w:eastAsia="Times New Roman" w:hAnsi="PT Astra Serif" w:cs="Times New Roman"/>
          <w:sz w:val="24"/>
          <w:szCs w:val="24"/>
          <w:lang w:eastAsia="ru-RU"/>
        </w:rPr>
        <w:t xml:space="preserve"> Таможенного Союза </w:t>
      </w:r>
      <w:proofErr w:type="gramStart"/>
      <w:r w:rsidRPr="00664661">
        <w:rPr>
          <w:rFonts w:ascii="PT Astra Serif" w:eastAsia="Times New Roman" w:hAnsi="PT Astra Serif" w:cs="Times New Roman"/>
          <w:sz w:val="24"/>
          <w:szCs w:val="24"/>
          <w:lang w:eastAsia="ru-RU"/>
        </w:rPr>
        <w:t>ТР</w:t>
      </w:r>
      <w:proofErr w:type="gramEnd"/>
      <w:r w:rsidRPr="00664661">
        <w:rPr>
          <w:rFonts w:ascii="PT Astra Serif" w:eastAsia="Times New Roman" w:hAnsi="PT Astra Serif" w:cs="Times New Roman"/>
          <w:sz w:val="24"/>
          <w:szCs w:val="24"/>
          <w:lang w:eastAsia="ru-RU"/>
        </w:rPr>
        <w:t xml:space="preserve"> ТС 004/2011 «О безопасности низковольтного оборудования»;</w:t>
      </w:r>
    </w:p>
    <w:p w:rsidR="00664661" w:rsidRPr="00664661" w:rsidRDefault="00664661" w:rsidP="00664661">
      <w:pPr>
        <w:widowControl w:val="0"/>
        <w:autoSpaceDE w:val="0"/>
        <w:autoSpaceDN w:val="0"/>
        <w:adjustRightInd w:val="0"/>
        <w:spacing w:before="240" w:after="0" w:line="240" w:lineRule="atLeast"/>
        <w:contextualSpacing/>
        <w:jc w:val="both"/>
        <w:rPr>
          <w:rFonts w:ascii="PT Astra Serif" w:eastAsia="Times New Roman" w:hAnsi="PT Astra Serif" w:cs="Times New Roman"/>
          <w:sz w:val="24"/>
          <w:szCs w:val="24"/>
          <w:lang w:eastAsia="ru-RU"/>
        </w:rPr>
      </w:pPr>
      <w:r w:rsidRPr="00664661">
        <w:rPr>
          <w:rFonts w:ascii="PT Astra Serif" w:eastAsia="Times New Roman" w:hAnsi="PT Astra Serif" w:cs="Times New Roman"/>
          <w:sz w:val="24"/>
          <w:szCs w:val="24"/>
          <w:lang w:eastAsia="ru-RU"/>
        </w:rPr>
        <w:t xml:space="preserve">- Техническому </w:t>
      </w:r>
      <w:hyperlink r:id="rId45" w:history="1">
        <w:r w:rsidRPr="00664661">
          <w:rPr>
            <w:rFonts w:ascii="PT Astra Serif" w:eastAsia="Times New Roman" w:hAnsi="PT Astra Serif" w:cs="Times New Roman"/>
            <w:sz w:val="24"/>
            <w:szCs w:val="24"/>
            <w:lang w:eastAsia="ru-RU"/>
          </w:rPr>
          <w:t>регламенту</w:t>
        </w:r>
      </w:hyperlink>
      <w:r w:rsidRPr="00664661">
        <w:rPr>
          <w:rFonts w:ascii="PT Astra Serif" w:eastAsia="Times New Roman" w:hAnsi="PT Astra Serif" w:cs="Times New Roman"/>
          <w:sz w:val="24"/>
          <w:szCs w:val="24"/>
          <w:lang w:eastAsia="ru-RU"/>
        </w:rPr>
        <w:t xml:space="preserve"> Таможенного Союза </w:t>
      </w:r>
      <w:proofErr w:type="gramStart"/>
      <w:r w:rsidRPr="00664661">
        <w:rPr>
          <w:rFonts w:ascii="PT Astra Serif" w:eastAsia="Times New Roman" w:hAnsi="PT Astra Serif" w:cs="Times New Roman"/>
          <w:sz w:val="24"/>
          <w:szCs w:val="24"/>
          <w:lang w:eastAsia="ru-RU"/>
        </w:rPr>
        <w:t>ТР</w:t>
      </w:r>
      <w:proofErr w:type="gramEnd"/>
      <w:r w:rsidRPr="00664661">
        <w:rPr>
          <w:rFonts w:ascii="PT Astra Serif" w:eastAsia="Times New Roman" w:hAnsi="PT Astra Serif" w:cs="Times New Roman"/>
          <w:sz w:val="24"/>
          <w:szCs w:val="24"/>
          <w:lang w:eastAsia="ru-RU"/>
        </w:rPr>
        <w:t xml:space="preserve"> ТС 020/2011 «Электромагнитная совместимость технических средств».</w:t>
      </w:r>
    </w:p>
    <w:p w:rsidR="00664661" w:rsidRPr="00664661" w:rsidRDefault="00664661" w:rsidP="00664661">
      <w:pPr>
        <w:widowControl w:val="0"/>
        <w:autoSpaceDE w:val="0"/>
        <w:autoSpaceDN w:val="0"/>
        <w:adjustRightInd w:val="0"/>
        <w:spacing w:before="240" w:after="0" w:line="240" w:lineRule="atLeast"/>
        <w:ind w:firstLine="539"/>
        <w:contextualSpacing/>
        <w:jc w:val="both"/>
        <w:rPr>
          <w:rFonts w:ascii="PT Astra Serif" w:eastAsia="Times New Roman" w:hAnsi="PT Astra Serif" w:cs="Times New Roman"/>
          <w:sz w:val="24"/>
          <w:szCs w:val="24"/>
          <w:lang w:eastAsia="ru-RU"/>
        </w:rPr>
      </w:pPr>
      <w:proofErr w:type="gramStart"/>
      <w:r w:rsidRPr="00664661">
        <w:rPr>
          <w:rFonts w:ascii="PT Astra Serif" w:eastAsia="Times New Roman" w:hAnsi="PT Astra Serif" w:cs="Times New Roman"/>
          <w:sz w:val="24"/>
          <w:szCs w:val="24"/>
          <w:lang w:eastAsia="ru-RU"/>
        </w:rPr>
        <w:t xml:space="preserve">Светильники должны соответствовать классу защиты 1 от поражения электрическим током (ГОСТ 12.2.007.0-75 </w:t>
      </w:r>
      <w:r w:rsidRPr="00664661">
        <w:rPr>
          <w:rFonts w:ascii="PT Astra Serif" w:eastAsia="Times New Roman" w:hAnsi="PT Astra Serif" w:cs="Times New Roman"/>
          <w:sz w:val="24"/>
          <w:szCs w:val="24"/>
          <w:shd w:val="clear" w:color="auto" w:fill="FFFFFF"/>
          <w:lang w:eastAsia="ru-RU"/>
        </w:rPr>
        <w:t>«Система стандартов безопасности труда.</w:t>
      </w:r>
      <w:proofErr w:type="gramEnd"/>
      <w:r w:rsidRPr="00664661">
        <w:rPr>
          <w:rFonts w:ascii="PT Astra Serif" w:eastAsia="Times New Roman" w:hAnsi="PT Astra Serif" w:cs="Times New Roman"/>
          <w:sz w:val="24"/>
          <w:szCs w:val="24"/>
          <w:shd w:val="clear" w:color="auto" w:fill="FFFFFF"/>
          <w:lang w:eastAsia="ru-RU"/>
        </w:rPr>
        <w:t xml:space="preserve"> Изделия электротехнические. Общие требования безопасности»</w:t>
      </w:r>
      <w:r w:rsidRPr="00664661">
        <w:rPr>
          <w:rFonts w:ascii="PT Astra Serif" w:eastAsia="Times New Roman" w:hAnsi="PT Astra Serif" w:cs="Times New Roman"/>
          <w:sz w:val="24"/>
          <w:szCs w:val="24"/>
          <w:lang w:eastAsia="ru-RU"/>
        </w:rPr>
        <w:t>) и иметь климатическое исполнение УХЛ</w:t>
      </w:r>
      <w:proofErr w:type="gramStart"/>
      <w:r w:rsidRPr="00664661">
        <w:rPr>
          <w:rFonts w:ascii="PT Astra Serif" w:eastAsia="Times New Roman" w:hAnsi="PT Astra Serif" w:cs="Times New Roman"/>
          <w:sz w:val="24"/>
          <w:szCs w:val="24"/>
          <w:lang w:eastAsia="ru-RU"/>
        </w:rPr>
        <w:t>1</w:t>
      </w:r>
      <w:proofErr w:type="gramEnd"/>
      <w:r w:rsidRPr="00664661">
        <w:rPr>
          <w:rFonts w:ascii="PT Astra Serif" w:eastAsia="Times New Roman" w:hAnsi="PT Astra Serif" w:cs="Times New Roman"/>
          <w:sz w:val="24"/>
          <w:szCs w:val="24"/>
          <w:lang w:eastAsia="ru-RU"/>
        </w:rPr>
        <w:t xml:space="preserve"> по </w:t>
      </w:r>
      <w:hyperlink r:id="rId46" w:history="1">
        <w:r w:rsidRPr="00664661">
          <w:rPr>
            <w:rFonts w:ascii="PT Astra Serif" w:eastAsia="Times New Roman" w:hAnsi="PT Astra Serif" w:cs="Times New Roman"/>
            <w:sz w:val="24"/>
            <w:szCs w:val="24"/>
            <w:lang w:eastAsia="ru-RU"/>
          </w:rPr>
          <w:t>ГОСТ 15150-69</w:t>
        </w:r>
      </w:hyperlink>
      <w:r w:rsidRPr="00664661">
        <w:rPr>
          <w:rFonts w:ascii="PT Astra Serif" w:eastAsia="Times New Roman" w:hAnsi="PT Astra Serif" w:cs="Times New Roman"/>
          <w:sz w:val="24"/>
          <w:szCs w:val="24"/>
          <w:lang w:eastAsia="ru-RU"/>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664661" w:rsidRPr="00664661" w:rsidRDefault="00664661" w:rsidP="00664661">
      <w:pPr>
        <w:widowControl w:val="0"/>
        <w:autoSpaceDE w:val="0"/>
        <w:autoSpaceDN w:val="0"/>
        <w:adjustRightInd w:val="0"/>
        <w:spacing w:before="240" w:after="0" w:line="240" w:lineRule="atLeast"/>
        <w:contextualSpacing/>
        <w:jc w:val="both"/>
        <w:rPr>
          <w:rFonts w:ascii="PT Astra Serif" w:eastAsia="Times New Roman" w:hAnsi="PT Astra Serif" w:cs="Times New Roman"/>
          <w:sz w:val="24"/>
          <w:szCs w:val="24"/>
          <w:lang w:eastAsia="ru-RU"/>
        </w:rPr>
      </w:pPr>
      <w:r w:rsidRPr="00664661">
        <w:rPr>
          <w:rFonts w:ascii="PT Astra Serif" w:eastAsia="Times New Roman" w:hAnsi="PT Astra Serif" w:cs="Times New Roman"/>
          <w:sz w:val="24"/>
          <w:szCs w:val="24"/>
          <w:lang w:eastAsia="ru-RU"/>
        </w:rPr>
        <w:t xml:space="preserve">Упаковка светильников должна соответствовать </w:t>
      </w:r>
      <w:hyperlink r:id="rId47" w:history="1">
        <w:r w:rsidRPr="00664661">
          <w:rPr>
            <w:rFonts w:ascii="PT Astra Serif" w:eastAsia="Times New Roman" w:hAnsi="PT Astra Serif" w:cs="Times New Roman"/>
            <w:sz w:val="24"/>
            <w:szCs w:val="24"/>
            <w:lang w:eastAsia="ru-RU"/>
          </w:rPr>
          <w:t>ГОСТ 23216-78</w:t>
        </w:r>
      </w:hyperlink>
      <w:r w:rsidRPr="00664661">
        <w:rPr>
          <w:rFonts w:ascii="PT Astra Serif" w:eastAsia="Times New Roman" w:hAnsi="PT Astra Serif" w:cs="Times New Roman"/>
          <w:sz w:val="24"/>
          <w:szCs w:val="24"/>
          <w:lang w:eastAsia="ru-RU"/>
        </w:rPr>
        <w:t xml:space="preserve"> «Изделия электротехнические. Хранение, транспортирование, временная противокоррозионная защита, упаковка. Общие требования и методы испытаний».</w:t>
      </w:r>
    </w:p>
    <w:p w:rsidR="00664661" w:rsidRPr="00664661" w:rsidRDefault="00664661" w:rsidP="00664661">
      <w:pPr>
        <w:suppressAutoHyphens/>
        <w:spacing w:after="0" w:line="240" w:lineRule="auto"/>
        <w:jc w:val="both"/>
        <w:rPr>
          <w:rFonts w:ascii="PT Astra Serif" w:eastAsia="Calibri" w:hAnsi="PT Astra Serif" w:cs="Times New Roman"/>
          <w:kern w:val="2"/>
          <w:sz w:val="24"/>
          <w:szCs w:val="24"/>
          <w:lang w:eastAsia="ar-SA"/>
        </w:rPr>
      </w:pPr>
      <w:r w:rsidRPr="00664661">
        <w:rPr>
          <w:rFonts w:ascii="PT Astra Serif" w:eastAsia="Calibri" w:hAnsi="PT Astra Serif" w:cs="Times New Roman"/>
          <w:kern w:val="2"/>
          <w:sz w:val="24"/>
          <w:szCs w:val="24"/>
          <w:lang w:eastAsia="ar-SA"/>
        </w:rPr>
        <w:t>Технические требования</w:t>
      </w:r>
    </w:p>
    <w:p w:rsidR="00664661" w:rsidRPr="00664661" w:rsidRDefault="00664661" w:rsidP="00664661">
      <w:pPr>
        <w:suppressAutoHyphens/>
        <w:spacing w:after="0" w:line="240" w:lineRule="auto"/>
        <w:ind w:firstLine="709"/>
        <w:jc w:val="both"/>
        <w:rPr>
          <w:rFonts w:ascii="PT Astra Serif" w:eastAsia="Calibri" w:hAnsi="PT Astra Serif" w:cs="Times New Roman"/>
          <w:bCs/>
          <w:kern w:val="2"/>
          <w:sz w:val="24"/>
          <w:szCs w:val="24"/>
          <w:lang w:eastAsia="ar-SA"/>
        </w:rPr>
      </w:pPr>
      <w:r w:rsidRPr="00664661">
        <w:rPr>
          <w:rFonts w:ascii="PT Astra Serif" w:eastAsia="Calibri" w:hAnsi="PT Astra Serif" w:cs="Times New Roman"/>
          <w:bCs/>
          <w:kern w:val="2"/>
          <w:sz w:val="24"/>
          <w:szCs w:val="24"/>
          <w:lang w:eastAsia="ar-SA"/>
        </w:rPr>
        <w:t>Светильники светодиодные консольные со встроенными электронными блоками питания предназначены для освещения дорог по СП 52.13330.2016.</w:t>
      </w:r>
    </w:p>
    <w:p w:rsidR="00664661" w:rsidRPr="00664661" w:rsidRDefault="00664661" w:rsidP="00664661">
      <w:pPr>
        <w:suppressAutoHyphens/>
        <w:autoSpaceDE w:val="0"/>
        <w:autoSpaceDN w:val="0"/>
        <w:adjustRightInd w:val="0"/>
        <w:spacing w:after="0" w:line="240" w:lineRule="auto"/>
        <w:jc w:val="both"/>
        <w:rPr>
          <w:rFonts w:ascii="PT Astra Serif" w:eastAsia="Times New Roman" w:hAnsi="PT Astra Serif" w:cs="Times New Roman"/>
          <w:b/>
          <w:kern w:val="2"/>
          <w:sz w:val="24"/>
          <w:szCs w:val="24"/>
          <w:lang w:eastAsia="ar-SA"/>
        </w:rPr>
      </w:pPr>
      <w:r w:rsidRPr="00664661">
        <w:rPr>
          <w:rFonts w:ascii="PT Astra Serif" w:eastAsia="Times New Roman" w:hAnsi="PT Astra Serif" w:cs="Times New Roman"/>
          <w:b/>
          <w:kern w:val="2"/>
          <w:sz w:val="24"/>
          <w:szCs w:val="24"/>
          <w:lang w:eastAsia="ar-SA"/>
        </w:rPr>
        <w:t>Требования к безопасности выполняемых работ:</w:t>
      </w:r>
    </w:p>
    <w:p w:rsidR="00664661" w:rsidRPr="00664661" w:rsidRDefault="00664661" w:rsidP="00664661">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664661">
        <w:rPr>
          <w:rFonts w:ascii="PT Astra Serif" w:eastAsia="Times New Roman" w:hAnsi="PT Astra Serif" w:cs="Times New Roman"/>
          <w:kern w:val="2"/>
          <w:sz w:val="24"/>
          <w:szCs w:val="24"/>
          <w:lang w:eastAsia="ar-SA"/>
        </w:rPr>
        <w:t>Работы, связанные с возможной опасностью для жизни и здоровья людей, выполняются в соответствии с требованиями СП 12-03-2001 ч.1, СП 12-04-2002 ч.2 «Безопасность труда в строительстве».</w:t>
      </w:r>
    </w:p>
    <w:p w:rsidR="00664661" w:rsidRPr="00664661" w:rsidRDefault="00664661" w:rsidP="00664661">
      <w:pPr>
        <w:suppressAutoHyphens/>
        <w:spacing w:after="0" w:line="240" w:lineRule="auto"/>
        <w:ind w:left="15" w:right="1" w:firstLine="540"/>
        <w:jc w:val="both"/>
        <w:rPr>
          <w:rFonts w:ascii="PT Astra Serif" w:eastAsia="Times New Roman" w:hAnsi="PT Astra Serif" w:cs="Times New Roman"/>
          <w:kern w:val="2"/>
          <w:sz w:val="24"/>
          <w:szCs w:val="24"/>
          <w:lang w:eastAsia="ru-RU"/>
        </w:rPr>
      </w:pPr>
      <w:r w:rsidRPr="00664661">
        <w:rPr>
          <w:rFonts w:ascii="PT Astra Serif" w:eastAsia="Times New Roman" w:hAnsi="PT Astra Serif" w:cs="Times New Roman"/>
          <w:kern w:val="2"/>
          <w:sz w:val="24"/>
          <w:szCs w:val="24"/>
          <w:lang w:eastAsia="ru-RU"/>
        </w:rPr>
        <w:t xml:space="preserve">Выполняемые работы должны </w:t>
      </w:r>
      <w:r w:rsidRPr="00664661">
        <w:rPr>
          <w:rFonts w:ascii="PT Astra Serif" w:eastAsia="Times New Roman" w:hAnsi="PT Astra Serif" w:cs="Times New Roman"/>
          <w:kern w:val="2"/>
          <w:sz w:val="24"/>
          <w:szCs w:val="24"/>
          <w:lang w:eastAsia="ar-SA"/>
        </w:rPr>
        <w:t>выполняться в полном соответствии с перечнем и объемами, указанными в техническом задании, проекте муниципального контракта</w:t>
      </w:r>
      <w:r w:rsidRPr="00664661">
        <w:rPr>
          <w:rFonts w:ascii="PT Astra Serif" w:eastAsia="Times New Roman" w:hAnsi="PT Astra Serif" w:cs="Times New Roman"/>
          <w:kern w:val="2"/>
          <w:sz w:val="24"/>
          <w:szCs w:val="24"/>
          <w:lang w:eastAsia="ru-RU"/>
        </w:rPr>
        <w:t>, удовлетворять требованиям действующих СП,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664661" w:rsidRPr="00664661" w:rsidRDefault="00664661" w:rsidP="00664661">
      <w:pPr>
        <w:tabs>
          <w:tab w:val="left" w:pos="709"/>
        </w:tabs>
        <w:suppressAutoHyphens/>
        <w:spacing w:after="0" w:line="240" w:lineRule="auto"/>
        <w:ind w:firstLine="567"/>
        <w:jc w:val="both"/>
        <w:rPr>
          <w:rFonts w:ascii="PT Astra Serif" w:eastAsia="Calibri" w:hAnsi="PT Astra Serif" w:cs="Times New Roman"/>
          <w:kern w:val="2"/>
          <w:sz w:val="24"/>
          <w:szCs w:val="24"/>
          <w:lang w:eastAsia="ru-RU"/>
        </w:rPr>
      </w:pPr>
      <w:r w:rsidRPr="00664661">
        <w:rPr>
          <w:rFonts w:ascii="PT Astra Serif" w:eastAsia="Calibri" w:hAnsi="PT Astra Serif" w:cs="Times New Roman"/>
          <w:kern w:val="2"/>
          <w:sz w:val="24"/>
          <w:szCs w:val="24"/>
          <w:lang w:eastAsia="ru-RU"/>
        </w:rPr>
        <w:t xml:space="preserve">При выполнении работ необходимо соблюдать требования </w:t>
      </w:r>
      <w:proofErr w:type="spellStart"/>
      <w:r w:rsidRPr="00664661">
        <w:rPr>
          <w:rFonts w:ascii="PT Astra Serif" w:eastAsia="Calibri" w:hAnsi="PT Astra Serif" w:cs="Times New Roman"/>
          <w:kern w:val="2"/>
          <w:sz w:val="24"/>
          <w:szCs w:val="24"/>
          <w:lang w:eastAsia="ru-RU"/>
        </w:rPr>
        <w:t>энергоэффективности</w:t>
      </w:r>
      <w:proofErr w:type="spellEnd"/>
      <w:r w:rsidRPr="00664661">
        <w:rPr>
          <w:rFonts w:ascii="PT Astra Serif" w:eastAsia="Calibri" w:hAnsi="PT Astra Serif" w:cs="Times New Roman"/>
          <w:kern w:val="2"/>
          <w:sz w:val="24"/>
          <w:szCs w:val="24"/>
          <w:lang w:eastAsia="ru-RU"/>
        </w:rPr>
        <w:t>, установленные следующими нормативными актами:</w:t>
      </w:r>
    </w:p>
    <w:p w:rsidR="00664661" w:rsidRPr="00664661" w:rsidRDefault="00664661" w:rsidP="00664661">
      <w:pPr>
        <w:numPr>
          <w:ilvl w:val="0"/>
          <w:numId w:val="45"/>
        </w:numPr>
        <w:tabs>
          <w:tab w:val="left" w:pos="567"/>
        </w:tabs>
        <w:suppressAutoHyphens/>
        <w:spacing w:after="0" w:line="240" w:lineRule="auto"/>
        <w:ind w:left="0" w:firstLine="426"/>
        <w:jc w:val="both"/>
        <w:rPr>
          <w:rFonts w:ascii="PT Astra Serif" w:eastAsia="Calibri" w:hAnsi="PT Astra Serif" w:cs="Times New Roman"/>
          <w:kern w:val="2"/>
          <w:sz w:val="24"/>
          <w:szCs w:val="24"/>
          <w:shd w:val="clear" w:color="auto" w:fill="FFFFFF"/>
          <w:lang w:eastAsia="ru-RU"/>
        </w:rPr>
      </w:pPr>
      <w:r w:rsidRPr="00664661">
        <w:rPr>
          <w:rFonts w:ascii="PT Astra Serif" w:eastAsia="Calibri" w:hAnsi="PT Astra Serif" w:cs="Times New Roman"/>
          <w:kern w:val="2"/>
          <w:sz w:val="24"/>
          <w:szCs w:val="24"/>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664661" w:rsidRPr="00664661" w:rsidRDefault="00664661" w:rsidP="00664661">
      <w:pPr>
        <w:numPr>
          <w:ilvl w:val="0"/>
          <w:numId w:val="45"/>
        </w:numPr>
        <w:tabs>
          <w:tab w:val="left" w:pos="567"/>
        </w:tabs>
        <w:suppressAutoHyphens/>
        <w:spacing w:after="0" w:line="240" w:lineRule="auto"/>
        <w:ind w:left="0" w:firstLine="426"/>
        <w:jc w:val="both"/>
        <w:rPr>
          <w:rFonts w:ascii="PT Astra Serif" w:eastAsia="Calibri" w:hAnsi="PT Astra Serif" w:cs="Times New Roman"/>
          <w:kern w:val="2"/>
          <w:sz w:val="24"/>
          <w:szCs w:val="24"/>
          <w:shd w:val="clear" w:color="auto" w:fill="FFFFFF"/>
          <w:lang w:eastAsia="ru-RU"/>
        </w:rPr>
      </w:pPr>
      <w:r w:rsidRPr="00664661">
        <w:rPr>
          <w:rFonts w:ascii="PT Astra Serif" w:eastAsia="Calibri" w:hAnsi="PT Astra Serif" w:cs="Times New Roman"/>
          <w:kern w:val="2"/>
          <w:sz w:val="24"/>
          <w:szCs w:val="24"/>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664661">
        <w:rPr>
          <w:rFonts w:ascii="PT Astra Serif" w:eastAsia="Calibri" w:hAnsi="PT Astra Serif" w:cs="Times New Roman"/>
          <w:kern w:val="2"/>
          <w:sz w:val="24"/>
          <w:szCs w:val="24"/>
          <w:shd w:val="clear" w:color="auto" w:fill="FFFFFF"/>
          <w:lang w:eastAsia="ru-RU"/>
        </w:rPr>
        <w:t>ресурсоснабжения</w:t>
      </w:r>
      <w:proofErr w:type="spellEnd"/>
      <w:r w:rsidRPr="00664661">
        <w:rPr>
          <w:rFonts w:ascii="PT Astra Serif" w:eastAsia="Calibri" w:hAnsi="PT Astra Serif" w:cs="Times New Roman"/>
          <w:kern w:val="2"/>
          <w:sz w:val="24"/>
          <w:szCs w:val="24"/>
          <w:shd w:val="clear" w:color="auto" w:fill="FFFFFF"/>
          <w:lang w:eastAsia="ru-RU"/>
        </w:rPr>
        <w:t>, влияющих на энергетическую эффективность зданий, строений, сооружений»;</w:t>
      </w:r>
    </w:p>
    <w:p w:rsidR="00664661" w:rsidRDefault="00664661" w:rsidP="003732BB">
      <w:pPr>
        <w:numPr>
          <w:ilvl w:val="0"/>
          <w:numId w:val="45"/>
        </w:numPr>
        <w:tabs>
          <w:tab w:val="left" w:pos="567"/>
        </w:tabs>
        <w:suppressAutoHyphens/>
        <w:spacing w:after="0" w:line="240" w:lineRule="auto"/>
        <w:ind w:left="0" w:firstLine="426"/>
        <w:jc w:val="both"/>
        <w:rPr>
          <w:rFonts w:ascii="PT Astra Serif" w:eastAsia="Calibri" w:hAnsi="PT Astra Serif" w:cs="Times New Roman"/>
          <w:kern w:val="2"/>
          <w:sz w:val="24"/>
          <w:szCs w:val="24"/>
          <w:shd w:val="clear" w:color="auto" w:fill="FFFFFF"/>
          <w:lang w:eastAsia="ru-RU"/>
        </w:rPr>
      </w:pPr>
      <w:proofErr w:type="gramStart"/>
      <w:r w:rsidRPr="00664661">
        <w:rPr>
          <w:rFonts w:ascii="PT Astra Serif" w:eastAsia="Calibri" w:hAnsi="PT Astra Serif" w:cs="Times New Roman"/>
          <w:kern w:val="2"/>
          <w:sz w:val="24"/>
          <w:szCs w:val="24"/>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sidRPr="00664661">
        <w:rPr>
          <w:rFonts w:ascii="PT Astra Serif" w:eastAsia="Calibri" w:hAnsi="PT Astra Serif" w:cs="Times New Roman"/>
          <w:kern w:val="2"/>
          <w:sz w:val="24"/>
          <w:szCs w:val="24"/>
          <w:shd w:val="clear" w:color="auto" w:fill="FFFFFF"/>
          <w:lang w:eastAsia="ru-RU"/>
        </w:rPr>
        <w:t xml:space="preserve"> </w:t>
      </w:r>
      <w:proofErr w:type="gramStart"/>
      <w:r w:rsidRPr="00664661">
        <w:rPr>
          <w:rFonts w:ascii="PT Astra Serif" w:eastAsia="Calibri" w:hAnsi="PT Astra Serif" w:cs="Times New Roman"/>
          <w:kern w:val="2"/>
          <w:sz w:val="24"/>
          <w:szCs w:val="24"/>
          <w:shd w:val="clear" w:color="auto" w:fill="FFFFFF"/>
          <w:lang w:eastAsia="ru-RU"/>
        </w:rPr>
        <w:t>Федерации от 31 декабря 2009 г. № 1221»);</w:t>
      </w:r>
      <w:proofErr w:type="gramEnd"/>
    </w:p>
    <w:p w:rsidR="003732BB" w:rsidRDefault="003732BB" w:rsidP="003732BB">
      <w:pPr>
        <w:tabs>
          <w:tab w:val="left" w:pos="567"/>
        </w:tabs>
        <w:suppressAutoHyphens/>
        <w:spacing w:after="0" w:line="240" w:lineRule="auto"/>
        <w:jc w:val="both"/>
        <w:rPr>
          <w:rFonts w:ascii="PT Astra Serif" w:eastAsia="Calibri" w:hAnsi="PT Astra Serif" w:cs="Times New Roman"/>
          <w:kern w:val="2"/>
          <w:sz w:val="24"/>
          <w:szCs w:val="24"/>
          <w:shd w:val="clear" w:color="auto" w:fill="FFFFFF"/>
          <w:lang w:eastAsia="ru-RU"/>
        </w:rPr>
      </w:pPr>
    </w:p>
    <w:p w:rsidR="003732BB" w:rsidRPr="003732BB" w:rsidRDefault="003732BB" w:rsidP="003732BB">
      <w:pPr>
        <w:numPr>
          <w:ilvl w:val="0"/>
          <w:numId w:val="45"/>
        </w:numPr>
        <w:tabs>
          <w:tab w:val="left" w:pos="567"/>
        </w:tabs>
        <w:suppressAutoHyphens/>
        <w:spacing w:after="0" w:line="240" w:lineRule="auto"/>
        <w:ind w:left="0" w:firstLine="426"/>
        <w:jc w:val="both"/>
        <w:rPr>
          <w:rFonts w:ascii="PT Astra Serif" w:eastAsia="Calibri" w:hAnsi="PT Astra Serif" w:cs="Times New Roman"/>
          <w:kern w:val="2"/>
          <w:sz w:val="24"/>
          <w:szCs w:val="24"/>
          <w:shd w:val="clear" w:color="auto" w:fill="FFFFFF"/>
          <w:lang w:eastAsia="ru-RU"/>
        </w:rPr>
      </w:pPr>
      <w:r w:rsidRPr="003732BB">
        <w:rPr>
          <w:rFonts w:ascii="PT Astra Serif" w:eastAsia="Calibri" w:hAnsi="PT Astra Serif" w:cs="Times New Roman"/>
          <w:kern w:val="2"/>
          <w:sz w:val="24"/>
          <w:szCs w:val="24"/>
          <w:shd w:val="clear" w:color="auto" w:fill="FFFFFF"/>
          <w:lang w:eastAsia="ru-RU"/>
        </w:rPr>
        <w:lastRenderedPageBreak/>
        <w:t xml:space="preserve">приказом </w:t>
      </w:r>
      <w:proofErr w:type="spellStart"/>
      <w:r w:rsidRPr="003732BB">
        <w:rPr>
          <w:rFonts w:ascii="PT Astra Serif" w:eastAsia="Calibri" w:hAnsi="PT Astra Serif" w:cs="Times New Roman"/>
          <w:kern w:val="2"/>
          <w:sz w:val="24"/>
          <w:szCs w:val="24"/>
          <w:shd w:val="clear" w:color="auto" w:fill="FFFFFF"/>
          <w:lang w:eastAsia="ru-RU"/>
        </w:rPr>
        <w:t>Минпромторга</w:t>
      </w:r>
      <w:proofErr w:type="spellEnd"/>
      <w:r w:rsidRPr="003732BB">
        <w:rPr>
          <w:rFonts w:ascii="PT Astra Serif" w:eastAsia="Calibri" w:hAnsi="PT Astra Serif" w:cs="Times New Roman"/>
          <w:kern w:val="2"/>
          <w:sz w:val="24"/>
          <w:szCs w:val="24"/>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w:t>
      </w:r>
      <w:proofErr w:type="gramStart"/>
      <w:r w:rsidRPr="003732BB">
        <w:rPr>
          <w:rFonts w:ascii="PT Astra Serif" w:eastAsia="Calibri" w:hAnsi="PT Astra Serif" w:cs="Times New Roman"/>
          <w:kern w:val="2"/>
          <w:sz w:val="24"/>
          <w:szCs w:val="24"/>
          <w:shd w:val="clear" w:color="auto" w:fill="FFFFFF"/>
          <w:lang w:eastAsia="ru-RU"/>
        </w:rPr>
        <w:t>и</w:t>
      </w:r>
      <w:proofErr w:type="gramEnd"/>
      <w:r w:rsidRPr="003732BB">
        <w:rPr>
          <w:rFonts w:ascii="PT Astra Serif" w:eastAsia="Calibri" w:hAnsi="PT Astra Serif" w:cs="Times New Roman"/>
          <w:kern w:val="2"/>
          <w:sz w:val="24"/>
          <w:szCs w:val="24"/>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3732BB" w:rsidRPr="003732BB" w:rsidRDefault="003732BB" w:rsidP="003732BB">
      <w:pPr>
        <w:tabs>
          <w:tab w:val="left" w:pos="567"/>
        </w:tabs>
        <w:suppressAutoHyphens/>
        <w:spacing w:after="0" w:line="240" w:lineRule="auto"/>
        <w:ind w:firstLine="567"/>
        <w:jc w:val="both"/>
        <w:rPr>
          <w:rFonts w:ascii="PT Astra Serif" w:eastAsia="Times New Roman" w:hAnsi="PT Astra Serif" w:cs="Times New Roman"/>
          <w:kern w:val="2"/>
          <w:sz w:val="24"/>
          <w:szCs w:val="24"/>
          <w:lang w:eastAsia="ar-SA"/>
        </w:rPr>
      </w:pPr>
      <w:r w:rsidRPr="003732BB">
        <w:rPr>
          <w:rFonts w:ascii="PT Astra Serif" w:eastAsia="Times New Roman" w:hAnsi="PT Astra Serif" w:cs="Times New Roman"/>
          <w:kern w:val="2"/>
          <w:sz w:val="24"/>
          <w:szCs w:val="24"/>
          <w:lang w:eastAsia="ar-SA"/>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СП, СанПиН и ГОСТ.</w:t>
      </w:r>
    </w:p>
    <w:p w:rsidR="003732BB" w:rsidRPr="003732BB" w:rsidRDefault="003732BB" w:rsidP="003732BB">
      <w:pPr>
        <w:tabs>
          <w:tab w:val="left" w:pos="567"/>
        </w:tabs>
        <w:suppressAutoHyphens/>
        <w:spacing w:after="0" w:line="240" w:lineRule="auto"/>
        <w:ind w:firstLine="567"/>
        <w:jc w:val="both"/>
        <w:rPr>
          <w:rFonts w:ascii="PT Astra Serif" w:eastAsia="Times New Roman" w:hAnsi="PT Astra Serif" w:cs="Times New Roman"/>
          <w:kern w:val="2"/>
          <w:sz w:val="24"/>
          <w:szCs w:val="24"/>
          <w:lang w:eastAsia="ru-RU"/>
        </w:rPr>
      </w:pPr>
      <w:r w:rsidRPr="003732BB">
        <w:rPr>
          <w:rFonts w:ascii="PT Astra Serif" w:eastAsia="Times New Roman" w:hAnsi="PT Astra Serif" w:cs="Times New Roman"/>
          <w:kern w:val="2"/>
          <w:sz w:val="24"/>
          <w:szCs w:val="24"/>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3732BB" w:rsidRPr="003732BB" w:rsidRDefault="003732BB" w:rsidP="003732BB">
      <w:pPr>
        <w:suppressAutoHyphens/>
        <w:spacing w:after="0" w:line="240" w:lineRule="auto"/>
        <w:ind w:firstLine="567"/>
        <w:jc w:val="both"/>
        <w:rPr>
          <w:rFonts w:ascii="PT Astra Serif" w:hAnsi="PT Astra Serif"/>
          <w:kern w:val="2"/>
          <w:sz w:val="24"/>
          <w:szCs w:val="24"/>
        </w:rPr>
      </w:pPr>
      <w:r w:rsidRPr="003732BB">
        <w:rPr>
          <w:rFonts w:ascii="PT Astra Serif" w:hAnsi="PT Astra Serif"/>
          <w:kern w:val="2"/>
          <w:sz w:val="24"/>
          <w:szCs w:val="24"/>
        </w:rPr>
        <w:t xml:space="preserve">При производстве работ необходимо строго соблюдать требования Трудового кодекса Российской Федерации», Федерального закона от 21.12.1994 г. № 69-ФЗ «О пожарной безопасности». </w:t>
      </w:r>
    </w:p>
    <w:p w:rsidR="003732BB" w:rsidRPr="003732BB" w:rsidRDefault="003732BB" w:rsidP="003732BB">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3732BB">
        <w:rPr>
          <w:rFonts w:ascii="PT Astra Serif" w:eastAsia="Times New Roman" w:hAnsi="PT Astra Serif" w:cs="Times New Roman"/>
          <w:bCs/>
          <w:kern w:val="2"/>
          <w:sz w:val="24"/>
          <w:szCs w:val="24"/>
          <w:lang w:eastAsia="ar-SA"/>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3732BB" w:rsidRPr="003732BB" w:rsidRDefault="003732BB" w:rsidP="003732BB">
      <w:pPr>
        <w:suppressAutoHyphens/>
        <w:spacing w:after="0" w:line="240" w:lineRule="auto"/>
        <w:ind w:firstLine="709"/>
        <w:jc w:val="both"/>
        <w:rPr>
          <w:rFonts w:ascii="PT Astra Serif" w:eastAsia="Times New Roman" w:hAnsi="PT Astra Serif" w:cs="Times New Roman"/>
          <w:bCs/>
          <w:kern w:val="2"/>
          <w:sz w:val="24"/>
          <w:szCs w:val="24"/>
          <w:lang w:eastAsia="ar-SA"/>
        </w:rPr>
      </w:pPr>
      <w:proofErr w:type="gramStart"/>
      <w:r w:rsidRPr="003732BB">
        <w:rPr>
          <w:rFonts w:ascii="PT Astra Serif" w:eastAsia="Times New Roman" w:hAnsi="PT Astra Serif" w:cs="Times New Roman"/>
          <w:bCs/>
          <w:kern w:val="2"/>
          <w:sz w:val="24"/>
          <w:szCs w:val="24"/>
          <w:lang w:eastAsia="ar-SA"/>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3732BB" w:rsidRPr="003732BB" w:rsidRDefault="003732BB" w:rsidP="003732BB">
      <w:pPr>
        <w:suppressAutoHyphens/>
        <w:spacing w:after="0" w:line="240" w:lineRule="auto"/>
        <w:ind w:firstLine="709"/>
        <w:jc w:val="both"/>
        <w:rPr>
          <w:rFonts w:ascii="PT Astra Serif" w:eastAsia="Times New Roman" w:hAnsi="PT Astra Serif" w:cs="Times New Roman"/>
          <w:bCs/>
          <w:kern w:val="2"/>
          <w:sz w:val="24"/>
          <w:szCs w:val="24"/>
          <w:lang w:eastAsia="ar-SA"/>
        </w:rPr>
      </w:pPr>
      <w:r w:rsidRPr="003732BB">
        <w:rPr>
          <w:rFonts w:ascii="PT Astra Serif" w:eastAsia="Times New Roman" w:hAnsi="PT Astra Serif" w:cs="Times New Roman"/>
          <w:bCs/>
          <w:kern w:val="2"/>
          <w:sz w:val="24"/>
          <w:szCs w:val="24"/>
          <w:lang w:eastAsia="ar-SA"/>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3732BB" w:rsidRPr="003732BB" w:rsidRDefault="003732BB" w:rsidP="003732BB">
      <w:pPr>
        <w:suppressAutoHyphens/>
        <w:spacing w:after="0" w:line="240" w:lineRule="auto"/>
        <w:ind w:firstLine="709"/>
        <w:jc w:val="both"/>
        <w:rPr>
          <w:rFonts w:ascii="PT Astra Serif" w:eastAsia="Times New Roman" w:hAnsi="PT Astra Serif" w:cs="Times New Roman"/>
          <w:bCs/>
          <w:kern w:val="2"/>
          <w:sz w:val="24"/>
          <w:szCs w:val="24"/>
          <w:lang w:eastAsia="ar-SA"/>
        </w:rPr>
      </w:pPr>
      <w:r w:rsidRPr="003732BB">
        <w:rPr>
          <w:rFonts w:ascii="PT Astra Serif" w:eastAsia="Times New Roman" w:hAnsi="PT Astra Serif" w:cs="Times New Roman"/>
          <w:bCs/>
          <w:kern w:val="2"/>
          <w:sz w:val="24"/>
          <w:szCs w:val="24"/>
          <w:lang w:eastAsia="ar-SA"/>
        </w:rPr>
        <w:t>- персоналом, допущенным к проведению испытаний электрооборудования повышенным напряжением, прошедшим специальную подготовку.</w:t>
      </w:r>
    </w:p>
    <w:p w:rsidR="003732BB" w:rsidRPr="003732BB" w:rsidRDefault="003732BB" w:rsidP="003732BB">
      <w:pPr>
        <w:widowControl w:val="0"/>
        <w:suppressAutoHyphens/>
        <w:autoSpaceDE w:val="0"/>
        <w:autoSpaceDN w:val="0"/>
        <w:adjustRightInd w:val="0"/>
        <w:spacing w:after="0" w:line="240" w:lineRule="auto"/>
        <w:ind w:firstLine="567"/>
        <w:jc w:val="both"/>
        <w:rPr>
          <w:rFonts w:ascii="PT Astra Serif" w:eastAsia="Calibri" w:hAnsi="PT Astra Serif" w:cs="Times New Roman"/>
          <w:bCs/>
          <w:kern w:val="2"/>
          <w:sz w:val="24"/>
          <w:szCs w:val="24"/>
          <w:lang w:eastAsia="ru-RU"/>
        </w:rPr>
      </w:pPr>
      <w:r w:rsidRPr="003732BB">
        <w:rPr>
          <w:rFonts w:ascii="PT Astra Serif" w:eastAsia="Calibri" w:hAnsi="PT Astra Serif" w:cs="Times New Roman"/>
          <w:bCs/>
          <w:kern w:val="2"/>
          <w:sz w:val="24"/>
          <w:szCs w:val="24"/>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3732BB" w:rsidRPr="003732BB" w:rsidRDefault="003732BB" w:rsidP="003732BB">
      <w:pPr>
        <w:widowControl w:val="0"/>
        <w:suppressAutoHyphens/>
        <w:autoSpaceDE w:val="0"/>
        <w:autoSpaceDN w:val="0"/>
        <w:adjustRightInd w:val="0"/>
        <w:spacing w:after="0" w:line="240" w:lineRule="auto"/>
        <w:ind w:firstLine="567"/>
        <w:jc w:val="both"/>
        <w:rPr>
          <w:rFonts w:ascii="PT Astra Serif" w:eastAsia="Calibri" w:hAnsi="PT Astra Serif" w:cs="Times New Roman"/>
          <w:bCs/>
          <w:kern w:val="2"/>
          <w:sz w:val="24"/>
          <w:szCs w:val="24"/>
          <w:lang w:eastAsia="ru-RU"/>
        </w:rPr>
      </w:pPr>
      <w:r w:rsidRPr="003732BB">
        <w:rPr>
          <w:rFonts w:ascii="PT Astra Serif" w:eastAsia="Calibri" w:hAnsi="PT Astra Serif" w:cs="Times New Roman"/>
          <w:bCs/>
          <w:kern w:val="2"/>
          <w:sz w:val="24"/>
          <w:szCs w:val="24"/>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3732BB" w:rsidRPr="003732BB" w:rsidRDefault="003732BB" w:rsidP="003732BB">
      <w:pPr>
        <w:suppressAutoHyphens/>
        <w:spacing w:after="0" w:line="240" w:lineRule="auto"/>
        <w:ind w:firstLine="709"/>
        <w:jc w:val="both"/>
        <w:rPr>
          <w:rFonts w:ascii="PT Astra Serif" w:eastAsia="Times New Roman" w:hAnsi="PT Astra Serif" w:cs="Times New Roman"/>
          <w:kern w:val="2"/>
          <w:sz w:val="24"/>
          <w:szCs w:val="24"/>
          <w:lang w:eastAsia="ar-SA"/>
        </w:rPr>
      </w:pPr>
      <w:r w:rsidRPr="003732BB">
        <w:rPr>
          <w:rFonts w:ascii="PT Astra Serif" w:eastAsia="Times New Roman" w:hAnsi="PT Astra Serif" w:cs="Times New Roman"/>
          <w:kern w:val="2"/>
          <w:sz w:val="24"/>
          <w:szCs w:val="24"/>
          <w:lang w:eastAsia="ar-SA"/>
        </w:rPr>
        <w:t xml:space="preserve">Товарные знаки, встречающиеся </w:t>
      </w:r>
      <w:r w:rsidR="00527B14">
        <w:rPr>
          <w:rFonts w:ascii="PT Astra Serif" w:eastAsia="Times New Roman" w:hAnsi="PT Astra Serif" w:cs="Times New Roman"/>
          <w:kern w:val="2"/>
          <w:sz w:val="24"/>
          <w:szCs w:val="24"/>
          <w:lang w:eastAsia="ar-SA"/>
        </w:rPr>
        <w:t>в настоящем контракте</w:t>
      </w:r>
      <w:bookmarkStart w:id="5" w:name="_GoBack"/>
      <w:bookmarkEnd w:id="5"/>
      <w:r w:rsidRPr="003732BB">
        <w:rPr>
          <w:rFonts w:ascii="PT Astra Serif" w:eastAsia="Times New Roman" w:hAnsi="PT Astra Serif" w:cs="Times New Roman"/>
          <w:kern w:val="2"/>
          <w:sz w:val="24"/>
          <w:szCs w:val="24"/>
          <w:lang w:eastAsia="ar-SA"/>
        </w:rPr>
        <w:t>, следует считать сопровождающимися словами «или эквивалент».</w:t>
      </w:r>
    </w:p>
    <w:p w:rsidR="003732BB" w:rsidRPr="003732BB" w:rsidRDefault="003732BB" w:rsidP="003732BB">
      <w:pPr>
        <w:suppressAutoHyphens/>
        <w:spacing w:after="0" w:line="240" w:lineRule="auto"/>
        <w:ind w:firstLine="709"/>
        <w:jc w:val="both"/>
        <w:rPr>
          <w:rFonts w:ascii="PT Astra Serif" w:eastAsia="Times New Roman" w:hAnsi="PT Astra Serif" w:cs="Times New Roman"/>
          <w:kern w:val="2"/>
          <w:sz w:val="24"/>
          <w:szCs w:val="24"/>
          <w:lang w:eastAsia="ar-SA"/>
        </w:rPr>
      </w:pPr>
    </w:p>
    <w:p w:rsidR="003732BB" w:rsidRPr="003732BB" w:rsidRDefault="003732BB" w:rsidP="003732BB">
      <w:pPr>
        <w:suppressAutoHyphens/>
        <w:spacing w:after="0" w:line="240" w:lineRule="auto"/>
        <w:ind w:firstLine="709"/>
        <w:jc w:val="both"/>
        <w:rPr>
          <w:rFonts w:ascii="PT Astra Serif" w:eastAsia="Times New Roman" w:hAnsi="PT Astra Serif" w:cs="Times New Roman"/>
          <w:kern w:val="2"/>
          <w:sz w:val="24"/>
          <w:szCs w:val="24"/>
          <w:lang w:eastAsia="ar-SA"/>
        </w:rPr>
      </w:pPr>
      <w:r w:rsidRPr="003732BB">
        <w:rPr>
          <w:rFonts w:ascii="PT Astra Serif" w:eastAsia="Times New Roman" w:hAnsi="PT Astra Serif" w:cs="Times New Roman"/>
          <w:kern w:val="2"/>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3732BB" w:rsidRPr="003732BB" w:rsidRDefault="003732BB" w:rsidP="003732BB">
      <w:pPr>
        <w:suppressAutoHyphens/>
        <w:spacing w:after="0" w:line="240" w:lineRule="auto"/>
        <w:ind w:firstLine="709"/>
        <w:jc w:val="both"/>
        <w:rPr>
          <w:rFonts w:ascii="PT Astra Serif" w:eastAsia="Times New Roman" w:hAnsi="PT Astra Serif" w:cs="Times New Roman"/>
          <w:kern w:val="2"/>
          <w:sz w:val="24"/>
          <w:szCs w:val="24"/>
          <w:lang w:eastAsia="ar-SA"/>
        </w:rPr>
      </w:pPr>
    </w:p>
    <w:tbl>
      <w:tblPr>
        <w:tblW w:w="10206" w:type="dxa"/>
        <w:tblInd w:w="108" w:type="dxa"/>
        <w:tblLayout w:type="fixed"/>
        <w:tblLook w:val="04A0" w:firstRow="1" w:lastRow="0" w:firstColumn="1" w:lastColumn="0" w:noHBand="0" w:noVBand="1"/>
      </w:tblPr>
      <w:tblGrid>
        <w:gridCol w:w="567"/>
        <w:gridCol w:w="3402"/>
        <w:gridCol w:w="2268"/>
        <w:gridCol w:w="3969"/>
      </w:tblGrid>
      <w:tr w:rsidR="003732BB" w:rsidRPr="003732BB" w:rsidTr="00E236A5">
        <w:trPr>
          <w:trHeight w:val="720"/>
        </w:trPr>
        <w:tc>
          <w:tcPr>
            <w:tcW w:w="567" w:type="dxa"/>
            <w:tcBorders>
              <w:top w:val="single" w:sz="4" w:space="0" w:color="auto"/>
              <w:left w:val="single" w:sz="4" w:space="0" w:color="auto"/>
              <w:bottom w:val="single" w:sz="4" w:space="0" w:color="auto"/>
              <w:right w:val="single" w:sz="4" w:space="0" w:color="auto"/>
            </w:tcBorders>
            <w:vAlign w:val="center"/>
            <w:hideMark/>
          </w:tcPr>
          <w:p w:rsidR="003732BB" w:rsidRPr="003732BB" w:rsidRDefault="003732BB" w:rsidP="003732BB">
            <w:pPr>
              <w:suppressAutoHyphens/>
              <w:spacing w:after="0" w:line="240" w:lineRule="auto"/>
              <w:rPr>
                <w:rFonts w:ascii="PT Astra Serif" w:eastAsia="Times New Roman" w:hAnsi="PT Astra Serif" w:cs="Times New Roman"/>
                <w:color w:val="000000"/>
                <w:sz w:val="20"/>
                <w:szCs w:val="20"/>
                <w:lang w:eastAsia="ru-RU"/>
              </w:rPr>
            </w:pPr>
            <w:r w:rsidRPr="003732BB">
              <w:rPr>
                <w:rFonts w:ascii="PT Astra Serif" w:eastAsia="Calibri" w:hAnsi="PT Astra Serif" w:cs="Times New Roman"/>
                <w:color w:val="000000"/>
                <w:sz w:val="20"/>
                <w:szCs w:val="20"/>
                <w:lang w:eastAsia="ru-RU"/>
              </w:rPr>
              <w:t xml:space="preserve">№ </w:t>
            </w:r>
            <w:proofErr w:type="gramStart"/>
            <w:r w:rsidRPr="003732BB">
              <w:rPr>
                <w:rFonts w:ascii="PT Astra Serif" w:eastAsia="Calibri" w:hAnsi="PT Astra Serif" w:cs="Times New Roman"/>
                <w:color w:val="000000"/>
                <w:sz w:val="20"/>
                <w:szCs w:val="20"/>
                <w:lang w:eastAsia="ru-RU"/>
              </w:rPr>
              <w:t>п</w:t>
            </w:r>
            <w:proofErr w:type="gramEnd"/>
            <w:r w:rsidRPr="003732BB">
              <w:rPr>
                <w:rFonts w:ascii="PT Astra Serif" w:eastAsia="Calibri" w:hAnsi="PT Astra Serif" w:cs="Times New Roman"/>
                <w:color w:val="000000"/>
                <w:sz w:val="20"/>
                <w:szCs w:val="20"/>
                <w:lang w:eastAsia="ru-RU"/>
              </w:rPr>
              <w:t>/п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3732BB" w:rsidRPr="003732BB" w:rsidRDefault="003732BB" w:rsidP="003732BB">
            <w:pPr>
              <w:suppressAutoHyphens/>
              <w:spacing w:after="0" w:line="240" w:lineRule="auto"/>
              <w:rPr>
                <w:rFonts w:ascii="PT Astra Serif" w:eastAsia="Times New Roman" w:hAnsi="PT Astra Serif" w:cs="Times New Roman"/>
                <w:color w:val="000000"/>
                <w:sz w:val="20"/>
                <w:szCs w:val="20"/>
                <w:lang w:eastAsia="ru-RU"/>
              </w:rPr>
            </w:pPr>
            <w:r w:rsidRPr="003732BB">
              <w:rPr>
                <w:rFonts w:ascii="PT Astra Serif" w:eastAsia="Calibri" w:hAnsi="PT Astra Serif" w:cs="Times New Roman"/>
                <w:color w:val="000000"/>
                <w:sz w:val="20"/>
                <w:szCs w:val="20"/>
                <w:lang w:eastAsia="ru-RU"/>
              </w:rPr>
              <w:t>Наименование товара (материала)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jc w:val="center"/>
              <w:rPr>
                <w:rFonts w:ascii="PT Astra Serif" w:eastAsia="Times New Roman" w:hAnsi="PT Astra Serif" w:cs="Times New Roman"/>
                <w:color w:val="000000"/>
                <w:sz w:val="20"/>
                <w:szCs w:val="20"/>
                <w:lang w:eastAsia="ru-RU"/>
              </w:rPr>
            </w:pPr>
            <w:r w:rsidRPr="003732BB">
              <w:rPr>
                <w:rFonts w:ascii="PT Astra Serif" w:eastAsia="Calibri" w:hAnsi="PT Astra Serif" w:cs="Times New Roman"/>
                <w:color w:val="000000"/>
                <w:sz w:val="20"/>
                <w:szCs w:val="20"/>
                <w:lang w:eastAsia="ru-RU"/>
              </w:rPr>
              <w:t>Наименование параметра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jc w:val="center"/>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kern w:val="2"/>
                <w:sz w:val="20"/>
                <w:szCs w:val="20"/>
                <w:lang w:eastAsia="ar-SA"/>
              </w:rPr>
              <w:t>Значение показателя</w:t>
            </w:r>
          </w:p>
        </w:tc>
      </w:tr>
      <w:tr w:rsidR="003732BB" w:rsidRPr="003732BB" w:rsidTr="00E236A5">
        <w:trPr>
          <w:trHeight w:val="27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jc w:val="right"/>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1</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3732BB" w:rsidRPr="003732BB" w:rsidRDefault="003732BB" w:rsidP="00527B14">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 xml:space="preserve">Светодиодный светильник </w:t>
            </w: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Номинальная мощность</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не более 100 Вт</w:t>
            </w:r>
          </w:p>
        </w:tc>
      </w:tr>
      <w:tr w:rsidR="003732BB" w:rsidRPr="003732BB" w:rsidTr="00E236A5">
        <w:trPr>
          <w:trHeight w:val="300"/>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Световой поток</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не менее 17000 Лм</w:t>
            </w:r>
          </w:p>
        </w:tc>
      </w:tr>
      <w:tr w:rsidR="003732BB" w:rsidRPr="003732BB" w:rsidTr="00E236A5">
        <w:trPr>
          <w:trHeight w:val="1680"/>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Материал корпуса</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 xml:space="preserve">Корпус светильника изготовлен из алюминия методом экструзии с анодированным покрытием. На корпусе светильника должны отсутствовать рёбра теплоотвода </w:t>
            </w:r>
          </w:p>
        </w:tc>
      </w:tr>
      <w:tr w:rsidR="003732BB" w:rsidRPr="003732BB" w:rsidTr="00E236A5">
        <w:trPr>
          <w:trHeight w:val="300"/>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Тип светодиодов</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 xml:space="preserve">SMD </w:t>
            </w:r>
          </w:p>
        </w:tc>
      </w:tr>
      <w:tr w:rsidR="003732BB" w:rsidRPr="003732BB" w:rsidTr="00E236A5">
        <w:trPr>
          <w:trHeight w:val="559"/>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Количество светодиодных модулей в светильнике</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 xml:space="preserve">Не менее 4 </w:t>
            </w:r>
            <w:proofErr w:type="spellStart"/>
            <w:proofErr w:type="gramStart"/>
            <w:r w:rsidRPr="003732BB">
              <w:rPr>
                <w:rFonts w:ascii="PT Astra Serif" w:eastAsia="Times New Roman" w:hAnsi="PT Astra Serif" w:cs="Times New Roman"/>
                <w:color w:val="000000"/>
                <w:sz w:val="20"/>
                <w:szCs w:val="20"/>
                <w:lang w:eastAsia="ru-RU"/>
              </w:rPr>
              <w:t>шт</w:t>
            </w:r>
            <w:proofErr w:type="spellEnd"/>
            <w:proofErr w:type="gramEnd"/>
            <w:r w:rsidRPr="003732BB">
              <w:rPr>
                <w:rFonts w:ascii="PT Astra Serif" w:eastAsia="Times New Roman" w:hAnsi="PT Astra Serif" w:cs="Times New Roman"/>
                <w:color w:val="000000"/>
                <w:sz w:val="20"/>
                <w:szCs w:val="20"/>
                <w:lang w:eastAsia="ru-RU"/>
              </w:rPr>
              <w:t xml:space="preserve"> </w:t>
            </w:r>
          </w:p>
        </w:tc>
      </w:tr>
      <w:tr w:rsidR="003732BB" w:rsidRPr="003732BB" w:rsidTr="00E236A5">
        <w:trPr>
          <w:trHeight w:val="480"/>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Степень защиты от внешних факторов</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val="en-US" w:eastAsia="ru-RU"/>
              </w:rPr>
              <w:t xml:space="preserve">IP67 </w:t>
            </w:r>
          </w:p>
        </w:tc>
      </w:tr>
      <w:tr w:rsidR="003732BB" w:rsidRPr="003732BB" w:rsidTr="00E236A5">
        <w:trPr>
          <w:trHeight w:val="480"/>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Цветовая температура</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не менее 4700</w:t>
            </w:r>
            <w:proofErr w:type="gramStart"/>
            <w:r w:rsidRPr="003732BB">
              <w:rPr>
                <w:rFonts w:ascii="PT Astra Serif" w:eastAsia="Times New Roman" w:hAnsi="PT Astra Serif" w:cs="Times New Roman"/>
                <w:color w:val="000000"/>
                <w:sz w:val="20"/>
                <w:szCs w:val="20"/>
                <w:lang w:eastAsia="ru-RU"/>
              </w:rPr>
              <w:t xml:space="preserve"> К</w:t>
            </w:r>
            <w:proofErr w:type="gramEnd"/>
            <w:r w:rsidRPr="003732BB">
              <w:rPr>
                <w:rFonts w:ascii="PT Astra Serif" w:eastAsia="Times New Roman" w:hAnsi="PT Astra Serif" w:cs="Times New Roman"/>
                <w:color w:val="000000"/>
                <w:sz w:val="20"/>
                <w:szCs w:val="20"/>
                <w:lang w:eastAsia="ru-RU"/>
              </w:rPr>
              <w:t xml:space="preserve"> и не более 5 000 К</w:t>
            </w:r>
          </w:p>
        </w:tc>
      </w:tr>
      <w:tr w:rsidR="003732BB" w:rsidRPr="003732BB" w:rsidTr="00E236A5">
        <w:trPr>
          <w:trHeight w:val="720"/>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 xml:space="preserve">Материал исполнения </w:t>
            </w:r>
            <w:proofErr w:type="spellStart"/>
            <w:r w:rsidRPr="003732BB">
              <w:rPr>
                <w:rFonts w:ascii="PT Astra Serif" w:eastAsia="Times New Roman" w:hAnsi="PT Astra Serif" w:cs="Times New Roman"/>
                <w:color w:val="000000"/>
                <w:sz w:val="20"/>
                <w:szCs w:val="20"/>
                <w:lang w:eastAsia="ru-RU"/>
              </w:rPr>
              <w:t>рассеивателя</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 xml:space="preserve">Светотехнический поликарбонат </w:t>
            </w:r>
          </w:p>
        </w:tc>
      </w:tr>
      <w:tr w:rsidR="003732BB" w:rsidRPr="003732BB" w:rsidTr="00E236A5">
        <w:trPr>
          <w:trHeight w:val="480"/>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Номинальное напряжение сети</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220</w:t>
            </w:r>
            <w:proofErr w:type="gramStart"/>
            <w:r w:rsidRPr="003732BB">
              <w:rPr>
                <w:rFonts w:ascii="PT Astra Serif" w:eastAsia="Times New Roman" w:hAnsi="PT Astra Serif" w:cs="Times New Roman"/>
                <w:color w:val="000000"/>
                <w:sz w:val="20"/>
                <w:szCs w:val="20"/>
                <w:lang w:eastAsia="ru-RU"/>
              </w:rPr>
              <w:t xml:space="preserve"> В</w:t>
            </w:r>
            <w:proofErr w:type="gramEnd"/>
            <w:r w:rsidRPr="003732BB">
              <w:rPr>
                <w:rFonts w:ascii="PT Astra Serif" w:eastAsia="Times New Roman" w:hAnsi="PT Astra Serif" w:cs="Times New Roman"/>
                <w:color w:val="000000"/>
                <w:sz w:val="20"/>
                <w:szCs w:val="20"/>
                <w:lang w:eastAsia="ru-RU"/>
              </w:rPr>
              <w:t xml:space="preserve"> </w:t>
            </w:r>
          </w:p>
        </w:tc>
      </w:tr>
      <w:tr w:rsidR="003732BB" w:rsidRPr="003732BB" w:rsidTr="00E236A5">
        <w:trPr>
          <w:trHeight w:val="515"/>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Номинальная частота питающей сети</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 xml:space="preserve">50 Гц </w:t>
            </w:r>
          </w:p>
        </w:tc>
      </w:tr>
      <w:tr w:rsidR="003732BB" w:rsidRPr="003732BB" w:rsidTr="00E236A5">
        <w:trPr>
          <w:trHeight w:val="268"/>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Индекс цветопередачи</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val="en-US" w:eastAsia="ru-RU"/>
              </w:rPr>
              <w:t>≥ 80 Ra</w:t>
            </w:r>
          </w:p>
        </w:tc>
      </w:tr>
      <w:tr w:rsidR="003732BB" w:rsidRPr="003732BB" w:rsidTr="00E236A5">
        <w:trPr>
          <w:trHeight w:val="427"/>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Коэффициент мощности источника питания (</w:t>
            </w:r>
            <w:proofErr w:type="spellStart"/>
            <w:r w:rsidRPr="003732BB">
              <w:rPr>
                <w:rFonts w:ascii="PT Astra Serif" w:eastAsia="Times New Roman" w:hAnsi="PT Astra Serif" w:cs="Times New Roman"/>
                <w:color w:val="000000"/>
                <w:sz w:val="20"/>
                <w:szCs w:val="20"/>
                <w:lang w:eastAsia="ru-RU"/>
              </w:rPr>
              <w:t>cos</w:t>
            </w:r>
            <w:proofErr w:type="spellEnd"/>
            <w:r w:rsidRPr="003732BB">
              <w:rPr>
                <w:rFonts w:ascii="PT Astra Serif" w:eastAsia="Times New Roman" w:hAnsi="PT Astra Serif" w:cs="Times New Roman"/>
                <w:color w:val="000000"/>
                <w:sz w:val="20"/>
                <w:szCs w:val="20"/>
                <w:lang w:eastAsia="ru-RU"/>
              </w:rPr>
              <w:t xml:space="preserve"> </w:t>
            </w:r>
            <w:r w:rsidRPr="003732BB">
              <w:rPr>
                <w:rFonts w:ascii="Times New Roman" w:eastAsia="Times New Roman" w:hAnsi="Times New Roman" w:cs="Times New Roman"/>
                <w:color w:val="000000"/>
                <w:sz w:val="20"/>
                <w:szCs w:val="20"/>
                <w:lang w:eastAsia="ru-RU"/>
              </w:rPr>
              <w:t>φ</w:t>
            </w:r>
            <w:r w:rsidRPr="003732BB">
              <w:rPr>
                <w:rFonts w:ascii="PT Astra Serif" w:eastAsia="Times New Roman" w:hAnsi="PT Astra Serif" w:cs="Times New Roman"/>
                <w:color w:val="000000"/>
                <w:sz w:val="20"/>
                <w:szCs w:val="20"/>
                <w:lang w:eastAsia="ru-RU"/>
              </w:rPr>
              <w:t>)</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 0,96</w:t>
            </w:r>
          </w:p>
        </w:tc>
      </w:tr>
      <w:tr w:rsidR="003732BB" w:rsidRPr="003732BB" w:rsidTr="00E236A5">
        <w:trPr>
          <w:trHeight w:val="423"/>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Тип кривой силы света</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 xml:space="preserve">ШБ </w:t>
            </w:r>
          </w:p>
        </w:tc>
      </w:tr>
      <w:tr w:rsidR="003732BB" w:rsidRPr="003732BB" w:rsidTr="00E236A5">
        <w:trPr>
          <w:trHeight w:val="415"/>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Вид климатического исполнения</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УХЛ</w:t>
            </w:r>
            <w:proofErr w:type="gramStart"/>
            <w:r w:rsidRPr="003732BB">
              <w:rPr>
                <w:rFonts w:ascii="PT Astra Serif" w:eastAsia="Times New Roman" w:hAnsi="PT Astra Serif" w:cs="Times New Roman"/>
                <w:color w:val="000000"/>
                <w:sz w:val="20"/>
                <w:szCs w:val="20"/>
                <w:lang w:eastAsia="ru-RU"/>
              </w:rPr>
              <w:t>1</w:t>
            </w:r>
            <w:proofErr w:type="gramEnd"/>
            <w:r w:rsidRPr="003732BB">
              <w:rPr>
                <w:rFonts w:ascii="PT Astra Serif" w:eastAsia="Times New Roman" w:hAnsi="PT Astra Serif" w:cs="Times New Roman"/>
                <w:color w:val="000000"/>
                <w:sz w:val="20"/>
                <w:szCs w:val="20"/>
                <w:lang w:eastAsia="ru-RU"/>
              </w:rPr>
              <w:t xml:space="preserve"> </w:t>
            </w:r>
          </w:p>
        </w:tc>
      </w:tr>
      <w:tr w:rsidR="003732BB" w:rsidRPr="003732BB" w:rsidTr="00E236A5">
        <w:trPr>
          <w:trHeight w:val="699"/>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Крепление</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 xml:space="preserve">Конструкция крепления светильника должна позволять  установку на консольную трубу диаметром от 48мм до 52 мм </w:t>
            </w:r>
          </w:p>
        </w:tc>
      </w:tr>
      <w:tr w:rsidR="003732BB" w:rsidRPr="003732BB" w:rsidTr="00E236A5">
        <w:trPr>
          <w:trHeight w:val="480"/>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sz w:val="20"/>
                <w:szCs w:val="20"/>
                <w:lang w:eastAsia="ru-RU"/>
              </w:rPr>
            </w:pPr>
            <w:proofErr w:type="spellStart"/>
            <w:r w:rsidRPr="003732BB">
              <w:rPr>
                <w:rFonts w:ascii="PT Astra Serif" w:eastAsia="Times New Roman" w:hAnsi="PT Astra Serif" w:cs="Times New Roman"/>
                <w:sz w:val="20"/>
                <w:szCs w:val="20"/>
                <w:lang w:eastAsia="ru-RU"/>
              </w:rPr>
              <w:t>Грозозащита</w:t>
            </w:r>
            <w:proofErr w:type="spellEnd"/>
            <w:r w:rsidRPr="003732BB">
              <w:rPr>
                <w:rFonts w:ascii="PT Astra Serif" w:eastAsia="Times New Roman" w:hAnsi="PT Astra Serif" w:cs="Times New Roman"/>
                <w:sz w:val="20"/>
                <w:szCs w:val="20"/>
                <w:lang w:eastAsia="ru-RU"/>
              </w:rPr>
              <w:t xml:space="preserve"> до 4кВ</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sz w:val="20"/>
                <w:szCs w:val="20"/>
                <w:lang w:eastAsia="ru-RU"/>
              </w:rPr>
            </w:pPr>
            <w:r w:rsidRPr="003732BB">
              <w:rPr>
                <w:rFonts w:ascii="PT Astra Serif" w:eastAsia="Times New Roman" w:hAnsi="PT Astra Serif" w:cs="Times New Roman"/>
                <w:sz w:val="20"/>
                <w:szCs w:val="20"/>
                <w:lang w:eastAsia="ru-RU"/>
              </w:rPr>
              <w:t xml:space="preserve">наличие </w:t>
            </w:r>
          </w:p>
        </w:tc>
      </w:tr>
      <w:tr w:rsidR="003732BB" w:rsidRPr="003732BB" w:rsidTr="00E236A5">
        <w:trPr>
          <w:trHeight w:val="480"/>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sz w:val="20"/>
                <w:szCs w:val="20"/>
                <w:lang w:eastAsia="ru-RU"/>
              </w:rPr>
            </w:pPr>
            <w:r w:rsidRPr="003732BB">
              <w:rPr>
                <w:rFonts w:ascii="PT Astra Serif" w:eastAsia="Times New Roman" w:hAnsi="PT Astra Serif" w:cs="Times New Roman"/>
                <w:sz w:val="20"/>
                <w:szCs w:val="20"/>
                <w:lang w:eastAsia="ru-RU"/>
              </w:rPr>
              <w:t>Гальваническая развязка</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sz w:val="20"/>
                <w:szCs w:val="20"/>
                <w:lang w:eastAsia="ru-RU"/>
              </w:rPr>
            </w:pPr>
            <w:r w:rsidRPr="003732BB">
              <w:rPr>
                <w:rFonts w:ascii="PT Astra Serif" w:eastAsia="Times New Roman" w:hAnsi="PT Astra Serif" w:cs="Times New Roman"/>
                <w:sz w:val="20"/>
                <w:szCs w:val="20"/>
                <w:lang w:eastAsia="ru-RU"/>
              </w:rPr>
              <w:t xml:space="preserve">наличие </w:t>
            </w:r>
          </w:p>
        </w:tc>
      </w:tr>
      <w:tr w:rsidR="003732BB" w:rsidRPr="003732BB" w:rsidTr="00E236A5">
        <w:trPr>
          <w:trHeight w:val="300"/>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sz w:val="20"/>
                <w:szCs w:val="20"/>
                <w:lang w:eastAsia="ru-RU"/>
              </w:rPr>
            </w:pPr>
            <w:proofErr w:type="spellStart"/>
            <w:r w:rsidRPr="003732BB">
              <w:rPr>
                <w:rFonts w:ascii="PT Astra Serif" w:eastAsia="Times New Roman" w:hAnsi="PT Astra Serif" w:cs="Times New Roman"/>
                <w:sz w:val="20"/>
                <w:szCs w:val="20"/>
                <w:lang w:eastAsia="ru-RU"/>
              </w:rPr>
              <w:t>Термозащита</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sz w:val="20"/>
                <w:szCs w:val="20"/>
                <w:lang w:eastAsia="ru-RU"/>
              </w:rPr>
            </w:pPr>
            <w:r w:rsidRPr="003732BB">
              <w:rPr>
                <w:rFonts w:ascii="PT Astra Serif" w:eastAsia="Times New Roman" w:hAnsi="PT Astra Serif" w:cs="Times New Roman"/>
                <w:sz w:val="20"/>
                <w:szCs w:val="20"/>
                <w:lang w:eastAsia="ru-RU"/>
              </w:rPr>
              <w:t xml:space="preserve">наличие </w:t>
            </w:r>
          </w:p>
        </w:tc>
      </w:tr>
      <w:tr w:rsidR="003732BB" w:rsidRPr="003732BB" w:rsidTr="00E236A5">
        <w:trPr>
          <w:trHeight w:val="480"/>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sz w:val="20"/>
                <w:szCs w:val="20"/>
                <w:lang w:eastAsia="ru-RU"/>
              </w:rPr>
            </w:pPr>
            <w:r w:rsidRPr="003732BB">
              <w:rPr>
                <w:rFonts w:ascii="PT Astra Serif" w:eastAsia="Times New Roman" w:hAnsi="PT Astra Serif" w:cs="Times New Roman"/>
                <w:sz w:val="20"/>
                <w:szCs w:val="20"/>
                <w:lang w:eastAsia="ru-RU"/>
              </w:rPr>
              <w:t>Защита от холостого хода</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sz w:val="20"/>
                <w:szCs w:val="20"/>
                <w:lang w:eastAsia="ru-RU"/>
              </w:rPr>
            </w:pPr>
            <w:r w:rsidRPr="003732BB">
              <w:rPr>
                <w:rFonts w:ascii="PT Astra Serif" w:eastAsia="Times New Roman" w:hAnsi="PT Astra Serif" w:cs="Times New Roman"/>
                <w:sz w:val="20"/>
                <w:szCs w:val="20"/>
                <w:lang w:eastAsia="ru-RU"/>
              </w:rPr>
              <w:t xml:space="preserve">наличие </w:t>
            </w:r>
          </w:p>
        </w:tc>
      </w:tr>
      <w:tr w:rsidR="003732BB" w:rsidRPr="003732BB" w:rsidTr="00E236A5">
        <w:trPr>
          <w:trHeight w:val="300"/>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sz w:val="20"/>
                <w:szCs w:val="20"/>
                <w:lang w:eastAsia="ru-RU"/>
              </w:rPr>
            </w:pPr>
            <w:r w:rsidRPr="003732BB">
              <w:rPr>
                <w:rFonts w:ascii="PT Astra Serif" w:eastAsia="Times New Roman" w:hAnsi="PT Astra Serif" w:cs="Times New Roman"/>
                <w:sz w:val="20"/>
                <w:szCs w:val="20"/>
                <w:lang w:eastAsia="ru-RU"/>
              </w:rPr>
              <w:t>Защита от 380</w:t>
            </w:r>
            <w:proofErr w:type="gramStart"/>
            <w:r w:rsidRPr="003732BB">
              <w:rPr>
                <w:rFonts w:ascii="PT Astra Serif" w:eastAsia="Times New Roman" w:hAnsi="PT Astra Serif" w:cs="Times New Roman"/>
                <w:sz w:val="20"/>
                <w:szCs w:val="20"/>
                <w:lang w:eastAsia="ru-RU"/>
              </w:rPr>
              <w:t xml:space="preserve"> В</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sz w:val="20"/>
                <w:szCs w:val="20"/>
                <w:lang w:eastAsia="ru-RU"/>
              </w:rPr>
            </w:pPr>
            <w:r w:rsidRPr="003732BB">
              <w:rPr>
                <w:rFonts w:ascii="PT Astra Serif" w:eastAsia="Times New Roman" w:hAnsi="PT Astra Serif" w:cs="Times New Roman"/>
                <w:sz w:val="20"/>
                <w:szCs w:val="20"/>
                <w:lang w:eastAsia="ru-RU"/>
              </w:rPr>
              <w:t xml:space="preserve">наличие </w:t>
            </w:r>
          </w:p>
        </w:tc>
      </w:tr>
      <w:tr w:rsidR="003732BB" w:rsidRPr="003732BB" w:rsidTr="00E236A5">
        <w:trPr>
          <w:trHeight w:val="555"/>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Класс защиты от поражения электрическим током</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val="en-US" w:eastAsia="ru-RU"/>
              </w:rPr>
              <w:t xml:space="preserve">I </w:t>
            </w:r>
          </w:p>
        </w:tc>
      </w:tr>
      <w:tr w:rsidR="003732BB" w:rsidRPr="003732BB" w:rsidTr="00E236A5">
        <w:trPr>
          <w:trHeight w:val="279"/>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Габариты Д/</w:t>
            </w:r>
            <w:proofErr w:type="gramStart"/>
            <w:r w:rsidRPr="003732BB">
              <w:rPr>
                <w:rFonts w:ascii="PT Astra Serif" w:eastAsia="Times New Roman" w:hAnsi="PT Astra Serif" w:cs="Times New Roman"/>
                <w:color w:val="000000"/>
                <w:sz w:val="20"/>
                <w:szCs w:val="20"/>
                <w:lang w:eastAsia="ru-RU"/>
              </w:rPr>
              <w:t>Ш</w:t>
            </w:r>
            <w:proofErr w:type="gramEnd"/>
            <w:r w:rsidRPr="003732BB">
              <w:rPr>
                <w:rFonts w:ascii="PT Astra Serif" w:eastAsia="Times New Roman" w:hAnsi="PT Astra Serif" w:cs="Times New Roman"/>
                <w:color w:val="000000"/>
                <w:sz w:val="20"/>
                <w:szCs w:val="20"/>
                <w:lang w:eastAsia="ru-RU"/>
              </w:rPr>
              <w:t>/В</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Не более 770*82*110</w:t>
            </w:r>
          </w:p>
        </w:tc>
      </w:tr>
      <w:tr w:rsidR="003732BB" w:rsidRPr="003732BB" w:rsidTr="00E236A5">
        <w:trPr>
          <w:trHeight w:val="259"/>
        </w:trPr>
        <w:tc>
          <w:tcPr>
            <w:tcW w:w="567"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Ресурс работы светильника</w:t>
            </w:r>
          </w:p>
        </w:tc>
        <w:tc>
          <w:tcPr>
            <w:tcW w:w="3969" w:type="dxa"/>
            <w:tcBorders>
              <w:top w:val="nil"/>
              <w:left w:val="nil"/>
              <w:bottom w:val="single" w:sz="4" w:space="0" w:color="auto"/>
              <w:right w:val="single" w:sz="4" w:space="0" w:color="auto"/>
            </w:tcBorders>
            <w:shd w:val="clear" w:color="auto" w:fill="auto"/>
            <w:vAlign w:val="center"/>
            <w:hideMark/>
          </w:tcPr>
          <w:p w:rsidR="003732BB" w:rsidRPr="003732BB" w:rsidRDefault="003732BB" w:rsidP="003732BB">
            <w:pPr>
              <w:spacing w:after="0" w:line="240" w:lineRule="auto"/>
              <w:rPr>
                <w:rFonts w:ascii="PT Astra Serif" w:eastAsia="Times New Roman" w:hAnsi="PT Astra Serif" w:cs="Times New Roman"/>
                <w:color w:val="000000"/>
                <w:sz w:val="20"/>
                <w:szCs w:val="20"/>
                <w:lang w:eastAsia="ru-RU"/>
              </w:rPr>
            </w:pPr>
            <w:r w:rsidRPr="003732BB">
              <w:rPr>
                <w:rFonts w:ascii="PT Astra Serif" w:eastAsia="Times New Roman" w:hAnsi="PT Astra Serif" w:cs="Times New Roman"/>
                <w:color w:val="000000"/>
                <w:sz w:val="20"/>
                <w:szCs w:val="20"/>
                <w:lang w:eastAsia="ru-RU"/>
              </w:rPr>
              <w:t>Не менее 100000 часов</w:t>
            </w:r>
          </w:p>
        </w:tc>
      </w:tr>
    </w:tbl>
    <w:p w:rsidR="003732BB" w:rsidRPr="003732BB" w:rsidRDefault="003732BB" w:rsidP="003732BB">
      <w:pPr>
        <w:suppressAutoHyphens/>
        <w:spacing w:after="0" w:line="240" w:lineRule="auto"/>
        <w:jc w:val="both"/>
        <w:rPr>
          <w:rFonts w:ascii="PT Astra Serif" w:eastAsia="Times New Roman" w:hAnsi="PT Astra Serif" w:cs="Times New Roman"/>
          <w:kern w:val="2"/>
          <w:sz w:val="24"/>
          <w:szCs w:val="24"/>
          <w:lang w:eastAsia="ar-SA"/>
        </w:rPr>
      </w:pPr>
    </w:p>
    <w:p w:rsidR="003732BB" w:rsidRPr="003732BB" w:rsidRDefault="003732BB" w:rsidP="003732BB">
      <w:pPr>
        <w:suppressAutoHyphens/>
        <w:spacing w:after="0" w:line="240" w:lineRule="auto"/>
        <w:ind w:firstLine="567"/>
        <w:jc w:val="both"/>
        <w:rPr>
          <w:rFonts w:ascii="PT Astra Serif" w:eastAsia="Calibri" w:hAnsi="PT Astra Serif" w:cs="Times New Roman"/>
          <w:bCs/>
          <w:kern w:val="2"/>
          <w:sz w:val="24"/>
          <w:szCs w:val="24"/>
          <w:lang w:eastAsia="ru-RU"/>
        </w:rPr>
      </w:pPr>
      <w:r w:rsidRPr="003732BB">
        <w:rPr>
          <w:rFonts w:ascii="PT Astra Serif" w:eastAsia="Calibri" w:hAnsi="PT Astra Serif" w:cs="Times New Roman"/>
          <w:bCs/>
          <w:kern w:val="2"/>
          <w:sz w:val="24"/>
          <w:szCs w:val="24"/>
          <w:lang w:eastAsia="ru-RU"/>
        </w:rPr>
        <w:t>Перечень и объем выполняемых работ указан в локальном сметном расчете.</w:t>
      </w:r>
    </w:p>
    <w:p w:rsidR="003732BB" w:rsidRPr="003732BB" w:rsidRDefault="003732BB" w:rsidP="003732BB">
      <w:pPr>
        <w:suppressAutoHyphens/>
        <w:spacing w:after="0" w:line="240" w:lineRule="auto"/>
        <w:ind w:firstLine="567"/>
        <w:jc w:val="both"/>
        <w:rPr>
          <w:rFonts w:ascii="PT Astra Serif" w:eastAsia="Calibri" w:hAnsi="PT Astra Serif" w:cs="Times New Roman"/>
          <w:bCs/>
          <w:kern w:val="2"/>
          <w:sz w:val="24"/>
          <w:szCs w:val="24"/>
          <w:lang w:eastAsia="ru-RU"/>
        </w:rPr>
      </w:pPr>
    </w:p>
    <w:p w:rsidR="003732BB" w:rsidRPr="003732BB" w:rsidRDefault="003732BB" w:rsidP="003732BB">
      <w:pPr>
        <w:suppressAutoHyphens/>
        <w:spacing w:after="0" w:line="240" w:lineRule="auto"/>
        <w:ind w:firstLine="567"/>
        <w:jc w:val="both"/>
        <w:rPr>
          <w:rFonts w:ascii="PT Astra Serif" w:eastAsia="Calibri" w:hAnsi="PT Astra Serif" w:cs="Times New Roman"/>
          <w:bCs/>
          <w:kern w:val="2"/>
          <w:sz w:val="24"/>
          <w:szCs w:val="24"/>
          <w:lang w:eastAsia="ru-RU"/>
        </w:rPr>
      </w:pPr>
    </w:p>
    <w:p w:rsidR="003732BB" w:rsidRPr="003732BB" w:rsidRDefault="003732BB" w:rsidP="003732BB">
      <w:pPr>
        <w:tabs>
          <w:tab w:val="left" w:pos="567"/>
        </w:tabs>
        <w:suppressAutoHyphens/>
        <w:spacing w:after="0" w:line="240" w:lineRule="auto"/>
        <w:jc w:val="both"/>
        <w:rPr>
          <w:rFonts w:ascii="PT Astra Serif" w:eastAsia="Calibri" w:hAnsi="PT Astra Serif" w:cs="Times New Roman"/>
          <w:kern w:val="2"/>
          <w:sz w:val="24"/>
          <w:szCs w:val="24"/>
          <w:shd w:val="clear" w:color="auto" w:fill="FFFFFF"/>
          <w:lang w:eastAsia="ru-RU"/>
        </w:rPr>
      </w:pPr>
    </w:p>
    <w:p w:rsidR="00887885" w:rsidRDefault="00887885" w:rsidP="00664661">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442029" w:rsidRDefault="00442029" w:rsidP="00442029">
      <w:pPr>
        <w:tabs>
          <w:tab w:val="num" w:pos="-142"/>
        </w:tabs>
        <w:spacing w:after="0"/>
        <w:ind w:left="-709"/>
        <w:jc w:val="both"/>
        <w:rPr>
          <w:rFonts w:ascii="PT Astra Serif" w:hAnsi="PT Astra Serif"/>
        </w:rPr>
        <w:sectPr w:rsidR="00442029" w:rsidSect="00DF2587">
          <w:pgSz w:w="11906" w:h="16838"/>
          <w:pgMar w:top="624" w:right="340" w:bottom="624" w:left="124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35"/>
        <w:gridCol w:w="1796"/>
        <w:gridCol w:w="2580"/>
        <w:gridCol w:w="1021"/>
        <w:gridCol w:w="1021"/>
        <w:gridCol w:w="1356"/>
        <w:gridCol w:w="1415"/>
        <w:gridCol w:w="1195"/>
        <w:gridCol w:w="784"/>
        <w:gridCol w:w="1195"/>
        <w:gridCol w:w="1356"/>
        <w:gridCol w:w="1252"/>
      </w:tblGrid>
      <w:tr w:rsidR="00664661" w:rsidRPr="00664661" w:rsidTr="00664661">
        <w:trPr>
          <w:trHeight w:val="345"/>
        </w:trPr>
        <w:tc>
          <w:tcPr>
            <w:tcW w:w="5000" w:type="pct"/>
            <w:gridSpan w:val="12"/>
            <w:shd w:val="clear" w:color="auto" w:fill="auto"/>
            <w:noWrap/>
            <w:vAlign w:val="bottom"/>
            <w:hideMark/>
          </w:tcPr>
          <w:p w:rsidR="00664661" w:rsidRPr="00664661" w:rsidRDefault="00664661" w:rsidP="00664661">
            <w:pPr>
              <w:spacing w:after="0" w:line="240" w:lineRule="auto"/>
              <w:jc w:val="center"/>
              <w:rPr>
                <w:rFonts w:ascii="Arial" w:eastAsia="Times New Roman" w:hAnsi="Arial" w:cs="Arial"/>
                <w:b/>
                <w:bCs/>
                <w:sz w:val="28"/>
                <w:szCs w:val="28"/>
                <w:lang w:eastAsia="ru-RU"/>
              </w:rPr>
            </w:pPr>
            <w:r w:rsidRPr="00664661">
              <w:rPr>
                <w:rFonts w:ascii="Arial" w:eastAsia="Times New Roman" w:hAnsi="Arial" w:cs="Arial"/>
                <w:b/>
                <w:bCs/>
                <w:sz w:val="28"/>
                <w:szCs w:val="28"/>
                <w:lang w:eastAsia="ru-RU"/>
              </w:rPr>
              <w:lastRenderedPageBreak/>
              <w:t>ЛОКАЛЬНЫЙ СМЕТНЫЙ РАСЧЕТ (СМЕТА)</w:t>
            </w:r>
          </w:p>
        </w:tc>
      </w:tr>
      <w:tr w:rsidR="00664661" w:rsidRPr="00664661" w:rsidTr="00664661">
        <w:trPr>
          <w:trHeight w:val="390"/>
        </w:trPr>
        <w:tc>
          <w:tcPr>
            <w:tcW w:w="5000" w:type="pct"/>
            <w:gridSpan w:val="12"/>
            <w:shd w:val="clear" w:color="auto" w:fill="auto"/>
            <w:vAlign w:val="center"/>
            <w:hideMark/>
          </w:tcPr>
          <w:p w:rsidR="00664661" w:rsidRPr="00664661" w:rsidRDefault="00664661" w:rsidP="00664661">
            <w:pPr>
              <w:spacing w:after="0" w:line="240" w:lineRule="auto"/>
              <w:jc w:val="center"/>
              <w:rPr>
                <w:rFonts w:ascii="Arial" w:eastAsia="Times New Roman" w:hAnsi="Arial" w:cs="Arial"/>
                <w:b/>
                <w:bCs/>
                <w:sz w:val="28"/>
                <w:szCs w:val="28"/>
                <w:lang w:eastAsia="ru-RU"/>
              </w:rPr>
            </w:pPr>
            <w:r w:rsidRPr="00664661">
              <w:rPr>
                <w:rFonts w:ascii="Arial" w:eastAsia="Times New Roman" w:hAnsi="Arial" w:cs="Arial"/>
                <w:b/>
                <w:bCs/>
                <w:sz w:val="28"/>
                <w:szCs w:val="28"/>
                <w:lang w:eastAsia="ru-RU"/>
              </w:rPr>
              <w:t>Выполнение работ по замене светильников наружного освещения в городе Югорске</w:t>
            </w:r>
          </w:p>
        </w:tc>
      </w:tr>
      <w:tr w:rsidR="00664661" w:rsidRPr="00664661" w:rsidTr="00664661">
        <w:trPr>
          <w:trHeight w:val="300"/>
        </w:trPr>
        <w:tc>
          <w:tcPr>
            <w:tcW w:w="5000" w:type="pct"/>
            <w:gridSpan w:val="12"/>
            <w:shd w:val="clear" w:color="auto" w:fill="auto"/>
            <w:noWrap/>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 xml:space="preserve"> (наименование работ и затрат)</w:t>
            </w:r>
          </w:p>
        </w:tc>
      </w:tr>
      <w:tr w:rsidR="00664661" w:rsidRPr="00664661" w:rsidTr="00664661">
        <w:trPr>
          <w:trHeight w:val="300"/>
        </w:trPr>
        <w:tc>
          <w:tcPr>
            <w:tcW w:w="266" w:type="pct"/>
            <w:vMerge w:val="restar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w:t>
            </w:r>
            <w:proofErr w:type="gramStart"/>
            <w:r w:rsidRPr="00664661">
              <w:rPr>
                <w:rFonts w:ascii="Arial" w:eastAsia="Times New Roman" w:hAnsi="Arial" w:cs="Arial"/>
                <w:color w:val="000000"/>
                <w:sz w:val="16"/>
                <w:szCs w:val="16"/>
                <w:lang w:eastAsia="ru-RU"/>
              </w:rPr>
              <w:t>п</w:t>
            </w:r>
            <w:proofErr w:type="gramEnd"/>
            <w:r w:rsidRPr="00664661">
              <w:rPr>
                <w:rFonts w:ascii="Arial" w:eastAsia="Times New Roman" w:hAnsi="Arial" w:cs="Arial"/>
                <w:color w:val="000000"/>
                <w:sz w:val="16"/>
                <w:szCs w:val="16"/>
                <w:lang w:eastAsia="ru-RU"/>
              </w:rPr>
              <w:t>/п</w:t>
            </w:r>
          </w:p>
        </w:tc>
        <w:tc>
          <w:tcPr>
            <w:tcW w:w="570" w:type="pct"/>
            <w:vMerge w:val="restar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Обоснование</w:t>
            </w:r>
          </w:p>
        </w:tc>
        <w:tc>
          <w:tcPr>
            <w:tcW w:w="818" w:type="pct"/>
            <w:vMerge w:val="restar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Наименование работ и затрат</w:t>
            </w:r>
          </w:p>
        </w:tc>
        <w:tc>
          <w:tcPr>
            <w:tcW w:w="321" w:type="pct"/>
            <w:vMerge w:val="restar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Единица измерения</w:t>
            </w:r>
          </w:p>
        </w:tc>
        <w:tc>
          <w:tcPr>
            <w:tcW w:w="1191" w:type="pct"/>
            <w:gridSpan w:val="3"/>
            <w:vMerge w:val="restar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Количество</w:t>
            </w:r>
          </w:p>
        </w:tc>
        <w:tc>
          <w:tcPr>
            <w:tcW w:w="1834" w:type="pct"/>
            <w:gridSpan w:val="5"/>
            <w:vMerge w:val="restar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Сметная стоимость, руб.</w:t>
            </w:r>
          </w:p>
        </w:tc>
      </w:tr>
      <w:tr w:rsidR="00664661" w:rsidRPr="00664661" w:rsidTr="00664661">
        <w:trPr>
          <w:trHeight w:val="300"/>
        </w:trPr>
        <w:tc>
          <w:tcPr>
            <w:tcW w:w="266" w:type="pct"/>
            <w:vMerge/>
            <w:vAlign w:val="center"/>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570" w:type="pct"/>
            <w:vMerge/>
            <w:vAlign w:val="center"/>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818" w:type="pct"/>
            <w:vMerge/>
            <w:vAlign w:val="center"/>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21" w:type="pct"/>
            <w:vMerge/>
            <w:vAlign w:val="center"/>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1191" w:type="pct"/>
            <w:gridSpan w:val="3"/>
            <w:vMerge/>
            <w:vAlign w:val="center"/>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1834" w:type="pct"/>
            <w:gridSpan w:val="5"/>
            <w:vMerge/>
            <w:vAlign w:val="center"/>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r>
      <w:tr w:rsidR="00664661" w:rsidRPr="00664661" w:rsidTr="00664661">
        <w:trPr>
          <w:trHeight w:val="675"/>
        </w:trPr>
        <w:tc>
          <w:tcPr>
            <w:tcW w:w="266" w:type="pct"/>
            <w:vMerge/>
            <w:vAlign w:val="center"/>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570" w:type="pct"/>
            <w:vMerge/>
            <w:vAlign w:val="center"/>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818" w:type="pct"/>
            <w:vMerge/>
            <w:vAlign w:val="center"/>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21" w:type="pct"/>
            <w:vMerge/>
            <w:vAlign w:val="center"/>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21" w:type="pc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на единицу измерения</w:t>
            </w:r>
          </w:p>
        </w:tc>
        <w:tc>
          <w:tcPr>
            <w:tcW w:w="426" w:type="pc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коэффициенты</w:t>
            </w:r>
          </w:p>
        </w:tc>
        <w:tc>
          <w:tcPr>
            <w:tcW w:w="444" w:type="pc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всего с учетом коэффициентов</w:t>
            </w:r>
          </w:p>
        </w:tc>
        <w:tc>
          <w:tcPr>
            <w:tcW w:w="380" w:type="pc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на единицу измерения в базисном уровне цен</w:t>
            </w:r>
          </w:p>
        </w:tc>
        <w:tc>
          <w:tcPr>
            <w:tcW w:w="250" w:type="pc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индекс</w:t>
            </w:r>
          </w:p>
        </w:tc>
        <w:tc>
          <w:tcPr>
            <w:tcW w:w="380" w:type="pc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на единицу измерения в текущем уровне цен</w:t>
            </w:r>
          </w:p>
        </w:tc>
        <w:tc>
          <w:tcPr>
            <w:tcW w:w="426" w:type="pc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коэффициенты</w:t>
            </w:r>
          </w:p>
        </w:tc>
        <w:tc>
          <w:tcPr>
            <w:tcW w:w="398" w:type="pct"/>
            <w:shd w:val="clear" w:color="auto" w:fill="auto"/>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всего в текущем уровне цен</w:t>
            </w:r>
          </w:p>
        </w:tc>
      </w:tr>
      <w:tr w:rsidR="00664661" w:rsidRPr="00664661" w:rsidTr="00664661">
        <w:trPr>
          <w:trHeight w:val="300"/>
        </w:trPr>
        <w:tc>
          <w:tcPr>
            <w:tcW w:w="266" w:type="pct"/>
            <w:shd w:val="clear" w:color="auto" w:fill="auto"/>
            <w:noWrap/>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w:t>
            </w:r>
          </w:p>
        </w:tc>
        <w:tc>
          <w:tcPr>
            <w:tcW w:w="570" w:type="pct"/>
            <w:shd w:val="clear" w:color="auto" w:fill="auto"/>
            <w:noWrap/>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w:t>
            </w:r>
          </w:p>
        </w:tc>
        <w:tc>
          <w:tcPr>
            <w:tcW w:w="818" w:type="pct"/>
            <w:shd w:val="clear" w:color="auto" w:fill="auto"/>
            <w:noWrap/>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w:t>
            </w:r>
          </w:p>
        </w:tc>
        <w:tc>
          <w:tcPr>
            <w:tcW w:w="321" w:type="pct"/>
            <w:shd w:val="clear" w:color="auto" w:fill="auto"/>
            <w:noWrap/>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w:t>
            </w:r>
          </w:p>
        </w:tc>
        <w:tc>
          <w:tcPr>
            <w:tcW w:w="321" w:type="pct"/>
            <w:shd w:val="clear" w:color="auto" w:fill="auto"/>
            <w:noWrap/>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w:t>
            </w:r>
          </w:p>
        </w:tc>
        <w:tc>
          <w:tcPr>
            <w:tcW w:w="426" w:type="pct"/>
            <w:shd w:val="clear" w:color="auto" w:fill="auto"/>
            <w:noWrap/>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w:t>
            </w:r>
          </w:p>
        </w:tc>
        <w:tc>
          <w:tcPr>
            <w:tcW w:w="444" w:type="pct"/>
            <w:shd w:val="clear" w:color="auto" w:fill="auto"/>
            <w:noWrap/>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7</w:t>
            </w:r>
          </w:p>
        </w:tc>
        <w:tc>
          <w:tcPr>
            <w:tcW w:w="380" w:type="pct"/>
            <w:shd w:val="clear" w:color="auto" w:fill="auto"/>
            <w:noWrap/>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w:t>
            </w:r>
          </w:p>
        </w:tc>
        <w:tc>
          <w:tcPr>
            <w:tcW w:w="250" w:type="pct"/>
            <w:shd w:val="clear" w:color="auto" w:fill="auto"/>
            <w:noWrap/>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w:t>
            </w:r>
          </w:p>
        </w:tc>
        <w:tc>
          <w:tcPr>
            <w:tcW w:w="380" w:type="pct"/>
            <w:shd w:val="clear" w:color="auto" w:fill="auto"/>
            <w:noWrap/>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10</w:t>
            </w:r>
          </w:p>
        </w:tc>
        <w:tc>
          <w:tcPr>
            <w:tcW w:w="426" w:type="pct"/>
            <w:shd w:val="clear" w:color="auto" w:fill="auto"/>
            <w:noWrap/>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11</w:t>
            </w:r>
          </w:p>
        </w:tc>
        <w:tc>
          <w:tcPr>
            <w:tcW w:w="398" w:type="pct"/>
            <w:shd w:val="clear" w:color="auto" w:fill="auto"/>
            <w:noWrap/>
            <w:vAlign w:val="center"/>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12</w:t>
            </w:r>
          </w:p>
        </w:tc>
      </w:tr>
      <w:tr w:rsidR="00664661" w:rsidRPr="00664661" w:rsidTr="00664661">
        <w:trPr>
          <w:trHeight w:val="300"/>
        </w:trPr>
        <w:tc>
          <w:tcPr>
            <w:tcW w:w="5000" w:type="pct"/>
            <w:gridSpan w:val="12"/>
            <w:shd w:val="clear" w:color="auto" w:fill="auto"/>
            <w:vAlign w:val="center"/>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Раздел 1. ул. 40 лет Победы</w:t>
            </w:r>
          </w:p>
        </w:tc>
      </w:tr>
      <w:tr w:rsidR="00664661" w:rsidRPr="00664661" w:rsidTr="00664661">
        <w:trPr>
          <w:trHeight w:val="300"/>
        </w:trPr>
        <w:tc>
          <w:tcPr>
            <w:tcW w:w="5000" w:type="pct"/>
            <w:gridSpan w:val="12"/>
            <w:shd w:val="clear" w:color="auto" w:fill="auto"/>
            <w:vAlign w:val="center"/>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Замена светильников</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ГЭСНр67-01-008-02</w:t>
            </w:r>
            <w:proofErr w:type="gramStart"/>
            <w:r w:rsidRPr="00664661">
              <w:rPr>
                <w:rFonts w:ascii="Arial" w:eastAsia="Times New Roman" w:hAnsi="Arial" w:cs="Arial"/>
                <w:b/>
                <w:bCs/>
                <w:color w:val="000000"/>
                <w:sz w:val="16"/>
                <w:szCs w:val="16"/>
                <w:lang w:eastAsia="ru-RU"/>
              </w:rPr>
              <w:br w:type="page"/>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Смена светильников: с люминесцентными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Объем=(48) / 100</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О</w:t>
            </w:r>
            <w:proofErr w:type="gramStart"/>
            <w:r w:rsidRPr="00664661">
              <w:rPr>
                <w:rFonts w:ascii="Arial" w:eastAsia="Times New Roman" w:hAnsi="Arial" w:cs="Arial"/>
                <w:sz w:val="16"/>
                <w:szCs w:val="16"/>
                <w:lang w:eastAsia="ru-RU"/>
              </w:rPr>
              <w:t>Т(</w:t>
            </w:r>
            <w:proofErr w:type="gramEnd"/>
            <w:r w:rsidRPr="00664661">
              <w:rPr>
                <w:rFonts w:ascii="Arial" w:eastAsia="Times New Roman" w:hAnsi="Arial" w:cs="Arial"/>
                <w:sz w:val="16"/>
                <w:szCs w:val="16"/>
                <w:lang w:eastAsia="ru-RU"/>
              </w:rPr>
              <w:t>ЗТ)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78,384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41 492,57</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1-100-40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Средний разряд работы 4,0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163,3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78,384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529,35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41 492,57</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ЭМ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2,55</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0,0384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18,05</w:t>
            </w:r>
          </w:p>
        </w:tc>
      </w:tr>
      <w:tr w:rsidR="00664661" w:rsidRPr="00664661" w:rsidTr="00664661">
        <w:trPr>
          <w:trHeight w:val="465"/>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91.06.06-048</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gramStart"/>
            <w:r w:rsidRPr="00664661">
              <w:rPr>
                <w:rFonts w:ascii="Arial" w:eastAsia="Times New Roman" w:hAnsi="Arial" w:cs="Arial"/>
                <w:sz w:val="16"/>
                <w:szCs w:val="16"/>
                <w:lang w:eastAsia="ru-RU"/>
              </w:rPr>
              <w:t>.ч</w:t>
            </w:r>
            <w:proofErr w:type="gramEnd"/>
            <w:r w:rsidRPr="00664661">
              <w:rPr>
                <w:rFonts w:ascii="Arial" w:eastAsia="Times New Roman" w:hAnsi="Arial" w:cs="Arial"/>
                <w:sz w:val="16"/>
                <w:szCs w:val="16"/>
                <w:lang w:eastAsia="ru-RU"/>
              </w:rPr>
              <w:t>ас</w:t>
            </w:r>
            <w:proofErr w:type="spell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0,0384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37,32</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1,78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66,43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2,55</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4-100-030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3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0,0384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470,10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18,05</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Н</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20.3.03.04</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Светильники с люминесцентными или ртутными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roofErr w:type="spellStart"/>
            <w:proofErr w:type="gramStart"/>
            <w:r w:rsidRPr="00664661">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100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41 513,17</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41 510,62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/812-101.0-3</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38 189,77</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/774-101.0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19 925,10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207 558,42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99 628,04</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w:t>
            </w:r>
            <w:proofErr w:type="gramStart"/>
            <w:r w:rsidRPr="00664661">
              <w:rPr>
                <w:rFonts w:ascii="Arial" w:eastAsia="Times New Roman" w:hAnsi="Arial" w:cs="Arial"/>
                <w:b/>
                <w:bCs/>
                <w:color w:val="000000"/>
                <w:sz w:val="16"/>
                <w:szCs w:val="16"/>
                <w:lang w:eastAsia="ru-RU"/>
              </w:rPr>
              <w:br/>
              <w:t>О</w:t>
            </w:r>
            <w:proofErr w:type="gramEnd"/>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Прайс-лист</w:t>
            </w:r>
          </w:p>
        </w:tc>
        <w:tc>
          <w:tcPr>
            <w:tcW w:w="818" w:type="pct"/>
            <w:shd w:val="clear" w:color="auto" w:fill="auto"/>
            <w:hideMark/>
          </w:tcPr>
          <w:p w:rsidR="00664661" w:rsidRPr="00664661" w:rsidRDefault="00664661" w:rsidP="00527B14">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Светильник светодиодный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10 968,75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526 500,00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(Оборудование)</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Цена=13162,5/1,2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526 500,00</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1.2</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ФСБЦ-21.1.06.10-0450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Кабель силовой с медными жилами ВВГ 2х1,5ок(N)-1000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1000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0,144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0,144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39 560,41</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42 329,64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6 095,47</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Объем=(3*48) / 1000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6 095,47</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1.3</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ФСБЦ-20.1.02.04-0022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Колодки </w:t>
            </w:r>
            <w:proofErr w:type="spellStart"/>
            <w:r w:rsidRPr="00664661">
              <w:rPr>
                <w:rFonts w:ascii="Arial" w:eastAsia="Times New Roman" w:hAnsi="Arial" w:cs="Arial"/>
                <w:b/>
                <w:bCs/>
                <w:color w:val="000000"/>
                <w:sz w:val="16"/>
                <w:szCs w:val="16"/>
                <w:lang w:eastAsia="ru-RU"/>
              </w:rPr>
              <w:t>клеммные</w:t>
            </w:r>
            <w:proofErr w:type="spellEnd"/>
            <w:r w:rsidRPr="00664661">
              <w:rPr>
                <w:rFonts w:ascii="Arial" w:eastAsia="Times New Roman" w:hAnsi="Arial" w:cs="Arial"/>
                <w:b/>
                <w:bCs/>
                <w:color w:val="00000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368,40</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416,29</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3 996,38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Объем=(2*48) / 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3 996,38</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1.4</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ФСБЦ-20.1.01.02-1010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Зажим прокалывающий Р</w:t>
            </w:r>
            <w:proofErr w:type="gramStart"/>
            <w:r w:rsidRPr="00664661">
              <w:rPr>
                <w:rFonts w:ascii="Arial" w:eastAsia="Times New Roman" w:hAnsi="Arial" w:cs="Arial"/>
                <w:b/>
                <w:bCs/>
                <w:color w:val="000000"/>
                <w:sz w:val="16"/>
                <w:szCs w:val="16"/>
                <w:lang w:eastAsia="ru-RU"/>
              </w:rPr>
              <w:t>4</w:t>
            </w:r>
            <w:proofErr w:type="gramEnd"/>
            <w:r w:rsidRPr="00664661">
              <w:rPr>
                <w:rFonts w:ascii="Arial" w:eastAsia="Times New Roman" w:hAnsi="Arial" w:cs="Arial"/>
                <w:b/>
                <w:bCs/>
                <w:color w:val="000000"/>
                <w:sz w:val="16"/>
                <w:szCs w:val="16"/>
                <w:lang w:eastAsia="ru-RU"/>
              </w:rPr>
              <w:t xml:space="preserve"> 1,5-10/6-95 (Зажим прокалывающий)</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105,54</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108,71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10 436,16</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Объем=2*48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10 436,16</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1.5</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Автогидроподъемники, высота подъема 18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r w:rsidRPr="00664661">
              <w:rPr>
                <w:rFonts w:ascii="Arial" w:eastAsia="Times New Roman" w:hAnsi="Arial" w:cs="Arial"/>
                <w:b/>
                <w:bCs/>
                <w:color w:val="000000"/>
                <w:sz w:val="16"/>
                <w:szCs w:val="16"/>
                <w:lang w:eastAsia="ru-RU"/>
              </w:rPr>
              <w:t>маш</w:t>
            </w:r>
            <w:proofErr w:type="spellEnd"/>
            <w:proofErr w:type="gramStart"/>
            <w:r w:rsidRPr="00664661">
              <w:rPr>
                <w:rFonts w:ascii="Arial" w:eastAsia="Times New Roman" w:hAnsi="Arial" w:cs="Arial"/>
                <w:b/>
                <w:bCs/>
                <w:color w:val="000000"/>
                <w:sz w:val="16"/>
                <w:szCs w:val="16"/>
                <w:lang w:eastAsia="ru-RU"/>
              </w:rPr>
              <w:t>.-</w:t>
            </w:r>
            <w:proofErr w:type="gramEnd"/>
            <w:r w:rsidRPr="00664661">
              <w:rPr>
                <w:rFonts w:ascii="Arial" w:eastAsia="Times New Roman" w:hAnsi="Arial" w:cs="Arial"/>
                <w:b/>
                <w:bCs/>
                <w:color w:val="000000"/>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37 766,40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Объем=0,5*48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1.5</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xml:space="preserve">Автогидроподъемники, высота подъема 18 м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spellEnd"/>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24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595,83</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23 165,76</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1.5.1</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4-100-050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24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14 600,64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37 766,40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14 600,64</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37 766,40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Итоги по разделу 1 ул. 40 лет Победы</w:t>
            </w:r>
            <w:proofErr w:type="gramStart"/>
            <w:r w:rsidRPr="00664661">
              <w:rPr>
                <w:rFonts w:ascii="Arial" w:eastAsia="Times New Roman" w:hAnsi="Arial" w:cs="Arial"/>
                <w:b/>
                <w:bCs/>
                <w:color w:val="000000"/>
                <w:sz w:val="16"/>
                <w:szCs w:val="16"/>
                <w:lang w:eastAsia="ru-RU"/>
              </w:rPr>
              <w:t xml:space="preserve"> :</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прямые затраты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99 807,58</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рабочих</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41 492,57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23 168,31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14 618,69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20 528,01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Строительные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137 394,44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41 492,57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 и механизмов</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23 168,31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14 618,69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накладные расходы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38 189,77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сметная прибыль</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19 925,10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Монтажные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20 528,01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20 528,01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Оборудование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526 500,00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ФОТ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56 111,26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накладные расходы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38 189,77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сметная прибыль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19 925,10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Итого по разделу 1 ул. 40 лет Победы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684 422,45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w:t>
            </w:r>
            <w:proofErr w:type="spellStart"/>
            <w:r w:rsidRPr="00664661">
              <w:rPr>
                <w:rFonts w:ascii="Arial" w:eastAsia="Times New Roman" w:hAnsi="Arial" w:cs="Arial"/>
                <w:b/>
                <w:bCs/>
                <w:color w:val="000000"/>
                <w:sz w:val="16"/>
                <w:szCs w:val="16"/>
                <w:lang w:eastAsia="ru-RU"/>
              </w:rPr>
              <w:t>Справочно</w:t>
            </w:r>
            <w:proofErr w:type="spellEnd"/>
          </w:p>
        </w:tc>
        <w:tc>
          <w:tcPr>
            <w:tcW w:w="398"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78,384</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24,0384</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5000" w:type="pct"/>
            <w:gridSpan w:val="12"/>
            <w:shd w:val="clear" w:color="auto" w:fill="auto"/>
            <w:vAlign w:val="center"/>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Раздел 2. ул. </w:t>
            </w:r>
            <w:proofErr w:type="gramStart"/>
            <w:r w:rsidRPr="00664661">
              <w:rPr>
                <w:rFonts w:ascii="Arial" w:eastAsia="Times New Roman" w:hAnsi="Arial" w:cs="Arial"/>
                <w:b/>
                <w:bCs/>
                <w:color w:val="000000"/>
                <w:sz w:val="16"/>
                <w:szCs w:val="16"/>
                <w:lang w:eastAsia="ru-RU"/>
              </w:rPr>
              <w:t>Уральская</w:t>
            </w:r>
            <w:proofErr w:type="gramEnd"/>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ГЭСНр67-01-008-02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Смена светильников: с люминесцентными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0,1</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Объем=(10) / 100</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О</w:t>
            </w:r>
            <w:proofErr w:type="gramStart"/>
            <w:r w:rsidRPr="00664661">
              <w:rPr>
                <w:rFonts w:ascii="Arial" w:eastAsia="Times New Roman" w:hAnsi="Arial" w:cs="Arial"/>
                <w:sz w:val="16"/>
                <w:szCs w:val="16"/>
                <w:lang w:eastAsia="ru-RU"/>
              </w:rPr>
              <w:t>Т(</w:t>
            </w:r>
            <w:proofErr w:type="gramEnd"/>
            <w:r w:rsidRPr="00664661">
              <w:rPr>
                <w:rFonts w:ascii="Arial" w:eastAsia="Times New Roman" w:hAnsi="Arial" w:cs="Arial"/>
                <w:sz w:val="16"/>
                <w:szCs w:val="16"/>
                <w:lang w:eastAsia="ru-RU"/>
              </w:rPr>
              <w:t>ЗТ)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16,33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8 644,29</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1-100-40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Средний разряд работы 4,0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163,3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16,33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529,35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8 644,29</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ЭМ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0,53</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3,76</w:t>
            </w:r>
          </w:p>
        </w:tc>
      </w:tr>
      <w:tr w:rsidR="00664661" w:rsidRPr="00664661" w:rsidTr="00664661">
        <w:trPr>
          <w:trHeight w:val="465"/>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91.06.06-048</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gramStart"/>
            <w:r w:rsidRPr="00664661">
              <w:rPr>
                <w:rFonts w:ascii="Arial" w:eastAsia="Times New Roman" w:hAnsi="Arial" w:cs="Arial"/>
                <w:sz w:val="16"/>
                <w:szCs w:val="16"/>
                <w:lang w:eastAsia="ru-RU"/>
              </w:rPr>
              <w:t>.ч</w:t>
            </w:r>
            <w:proofErr w:type="gramEnd"/>
            <w:r w:rsidRPr="00664661">
              <w:rPr>
                <w:rFonts w:ascii="Arial" w:eastAsia="Times New Roman" w:hAnsi="Arial" w:cs="Arial"/>
                <w:sz w:val="16"/>
                <w:szCs w:val="16"/>
                <w:lang w:eastAsia="ru-RU"/>
              </w:rPr>
              <w:t>ас</w:t>
            </w:r>
            <w:proofErr w:type="spell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37,32</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1,78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66,43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0,53</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4-100-030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3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470,10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3,76</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Н</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20.3.03.04</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Светильники с люминесцентными или ртутными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roofErr w:type="spellStart"/>
            <w:proofErr w:type="gramStart"/>
            <w:r w:rsidRPr="00664661">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100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10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8 648,58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8 648,05</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/812-101.0-3</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7 956,21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/774-101.0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4 151,06</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207 558,50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20 755,85</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2.1</w:t>
            </w:r>
            <w:proofErr w:type="gramStart"/>
            <w:r w:rsidRPr="00664661">
              <w:rPr>
                <w:rFonts w:ascii="Arial" w:eastAsia="Times New Roman" w:hAnsi="Arial" w:cs="Arial"/>
                <w:b/>
                <w:bCs/>
                <w:color w:val="000000"/>
                <w:sz w:val="16"/>
                <w:szCs w:val="16"/>
                <w:lang w:eastAsia="ru-RU"/>
              </w:rPr>
              <w:br/>
              <w:t>О</w:t>
            </w:r>
            <w:proofErr w:type="gramEnd"/>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Прайс-лист</w:t>
            </w:r>
          </w:p>
        </w:tc>
        <w:tc>
          <w:tcPr>
            <w:tcW w:w="818" w:type="pct"/>
            <w:shd w:val="clear" w:color="auto" w:fill="auto"/>
            <w:hideMark/>
          </w:tcPr>
          <w:p w:rsidR="00664661" w:rsidRPr="00664661" w:rsidRDefault="00664661" w:rsidP="00527B14">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Светильник светодиодный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10 968,75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109 687,50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(Оборудование)</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Цена=13162,5/1,2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109 687,50</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2.2</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ФСБЦ-21.1.06.10-0450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Кабель силовой с медными жилами ВВГ 2х1,5ок(N)-1000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1000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39 560,41</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42 329,64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1 269,89</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Объем=(3*10) / 1000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1 269,89</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2.3</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ФСБЦ-20.1.02.04-0022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Колодки </w:t>
            </w:r>
            <w:proofErr w:type="spellStart"/>
            <w:r w:rsidRPr="00664661">
              <w:rPr>
                <w:rFonts w:ascii="Arial" w:eastAsia="Times New Roman" w:hAnsi="Arial" w:cs="Arial"/>
                <w:b/>
                <w:bCs/>
                <w:color w:val="000000"/>
                <w:sz w:val="16"/>
                <w:szCs w:val="16"/>
                <w:lang w:eastAsia="ru-RU"/>
              </w:rPr>
              <w:t>клеммные</w:t>
            </w:r>
            <w:proofErr w:type="spellEnd"/>
            <w:r w:rsidRPr="00664661">
              <w:rPr>
                <w:rFonts w:ascii="Arial" w:eastAsia="Times New Roman" w:hAnsi="Arial" w:cs="Arial"/>
                <w:b/>
                <w:bCs/>
                <w:color w:val="00000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368,40</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416,29</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832,58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Объем=(2*10) / 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832,58</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2.4</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ФСБЦ-20.1.01.02-1010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Зажим прокалывающий Р</w:t>
            </w:r>
            <w:proofErr w:type="gramStart"/>
            <w:r w:rsidRPr="00664661">
              <w:rPr>
                <w:rFonts w:ascii="Arial" w:eastAsia="Times New Roman" w:hAnsi="Arial" w:cs="Arial"/>
                <w:b/>
                <w:bCs/>
                <w:color w:val="000000"/>
                <w:sz w:val="16"/>
                <w:szCs w:val="16"/>
                <w:lang w:eastAsia="ru-RU"/>
              </w:rPr>
              <w:t>4</w:t>
            </w:r>
            <w:proofErr w:type="gramEnd"/>
            <w:r w:rsidRPr="00664661">
              <w:rPr>
                <w:rFonts w:ascii="Arial" w:eastAsia="Times New Roman" w:hAnsi="Arial" w:cs="Arial"/>
                <w:b/>
                <w:bCs/>
                <w:color w:val="000000"/>
                <w:sz w:val="16"/>
                <w:szCs w:val="16"/>
                <w:lang w:eastAsia="ru-RU"/>
              </w:rPr>
              <w:t xml:space="preserve"> 1,5-10/6-95 (Зажим прокалывающий)</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105,54</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108,71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2 174,20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2 174,20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2.5</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Автогидроподъемники, высота подъема 18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r w:rsidRPr="00664661">
              <w:rPr>
                <w:rFonts w:ascii="Arial" w:eastAsia="Times New Roman" w:hAnsi="Arial" w:cs="Arial"/>
                <w:b/>
                <w:bCs/>
                <w:color w:val="000000"/>
                <w:sz w:val="16"/>
                <w:szCs w:val="16"/>
                <w:lang w:eastAsia="ru-RU"/>
              </w:rPr>
              <w:t>маш</w:t>
            </w:r>
            <w:proofErr w:type="spellEnd"/>
            <w:proofErr w:type="gramStart"/>
            <w:r w:rsidRPr="00664661">
              <w:rPr>
                <w:rFonts w:ascii="Arial" w:eastAsia="Times New Roman" w:hAnsi="Arial" w:cs="Arial"/>
                <w:b/>
                <w:bCs/>
                <w:color w:val="000000"/>
                <w:sz w:val="16"/>
                <w:szCs w:val="16"/>
                <w:lang w:eastAsia="ru-RU"/>
              </w:rPr>
              <w:t>.-</w:t>
            </w:r>
            <w:proofErr w:type="gramEnd"/>
            <w:r w:rsidRPr="00664661">
              <w:rPr>
                <w:rFonts w:ascii="Arial" w:eastAsia="Times New Roman" w:hAnsi="Arial" w:cs="Arial"/>
                <w:b/>
                <w:bCs/>
                <w:color w:val="000000"/>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7 868,00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Объем=0,5*10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2.5</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xml:space="preserve">Автогидроподъемники, высота подъема 18 м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spellEnd"/>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595,83</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4 826,20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2.5.1</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4-100-050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3 041,80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7 868,00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3 041,80</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7 868,00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Итоги по разделу 2 ул. Уральская</w:t>
            </w:r>
            <w:proofErr w:type="gramStart"/>
            <w:r w:rsidRPr="00664661">
              <w:rPr>
                <w:rFonts w:ascii="Arial" w:eastAsia="Times New Roman" w:hAnsi="Arial" w:cs="Arial"/>
                <w:b/>
                <w:bCs/>
                <w:color w:val="000000"/>
                <w:sz w:val="16"/>
                <w:szCs w:val="16"/>
                <w:lang w:eastAsia="ru-RU"/>
              </w:rPr>
              <w:t xml:space="preserve"> :</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прямые затраты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20 793,25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рабочих</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8 644,29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4 826,73</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3 045,56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4 276,67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Строительные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28 623,85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8 644,29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 и механизмов</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4 826,73</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3 045,56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накладные расходы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7 956,21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сметная прибыль</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4 151,06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Монтажные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4 276,67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4 276,67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Оборудование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109 687,50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ФОТ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11 689,85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накладные расходы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7 956,21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сметная прибыль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4 151,06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Итого по разделу 2 ул. </w:t>
            </w:r>
            <w:proofErr w:type="gramStart"/>
            <w:r w:rsidRPr="00664661">
              <w:rPr>
                <w:rFonts w:ascii="Arial" w:eastAsia="Times New Roman" w:hAnsi="Arial" w:cs="Arial"/>
                <w:b/>
                <w:bCs/>
                <w:color w:val="000000"/>
                <w:sz w:val="16"/>
                <w:szCs w:val="16"/>
                <w:lang w:eastAsia="ru-RU"/>
              </w:rPr>
              <w:t>Уральская</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142 588,02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w:t>
            </w:r>
            <w:proofErr w:type="spellStart"/>
            <w:r w:rsidRPr="00664661">
              <w:rPr>
                <w:rFonts w:ascii="Arial" w:eastAsia="Times New Roman" w:hAnsi="Arial" w:cs="Arial"/>
                <w:b/>
                <w:bCs/>
                <w:color w:val="000000"/>
                <w:sz w:val="16"/>
                <w:szCs w:val="16"/>
                <w:lang w:eastAsia="ru-RU"/>
              </w:rPr>
              <w:t>Справочно</w:t>
            </w:r>
            <w:proofErr w:type="spellEnd"/>
          </w:p>
        </w:tc>
        <w:tc>
          <w:tcPr>
            <w:tcW w:w="398"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16,33</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5,008</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5000" w:type="pct"/>
            <w:gridSpan w:val="12"/>
            <w:shd w:val="clear" w:color="auto" w:fill="auto"/>
            <w:vAlign w:val="center"/>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Раздел 3. ул. </w:t>
            </w:r>
            <w:proofErr w:type="gramStart"/>
            <w:r w:rsidRPr="00664661">
              <w:rPr>
                <w:rFonts w:ascii="Arial" w:eastAsia="Times New Roman" w:hAnsi="Arial" w:cs="Arial"/>
                <w:b/>
                <w:bCs/>
                <w:color w:val="000000"/>
                <w:sz w:val="16"/>
                <w:szCs w:val="16"/>
                <w:lang w:eastAsia="ru-RU"/>
              </w:rPr>
              <w:t>Звездная</w:t>
            </w:r>
            <w:proofErr w:type="gramEnd"/>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ГЭСНр67-01-008-02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Смена светильников: с люминесцентными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0,14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0,14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Объем=(14) / 100</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О</w:t>
            </w:r>
            <w:proofErr w:type="gramStart"/>
            <w:r w:rsidRPr="00664661">
              <w:rPr>
                <w:rFonts w:ascii="Arial" w:eastAsia="Times New Roman" w:hAnsi="Arial" w:cs="Arial"/>
                <w:sz w:val="16"/>
                <w:szCs w:val="16"/>
                <w:lang w:eastAsia="ru-RU"/>
              </w:rPr>
              <w:t>Т(</w:t>
            </w:r>
            <w:proofErr w:type="gramEnd"/>
            <w:r w:rsidRPr="00664661">
              <w:rPr>
                <w:rFonts w:ascii="Arial" w:eastAsia="Times New Roman" w:hAnsi="Arial" w:cs="Arial"/>
                <w:sz w:val="16"/>
                <w:szCs w:val="16"/>
                <w:lang w:eastAsia="ru-RU"/>
              </w:rPr>
              <w:t>ЗТ)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22,862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12 102,00</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1-100-40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Средний разряд работы 4,0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163,3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22,862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529,35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12 102,00</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ЭМ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0,74</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0,0112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5,27</w:t>
            </w:r>
          </w:p>
        </w:tc>
      </w:tr>
      <w:tr w:rsidR="00664661" w:rsidRPr="00664661" w:rsidTr="00664661">
        <w:trPr>
          <w:trHeight w:val="465"/>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91.06.06-048</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gramStart"/>
            <w:r w:rsidRPr="00664661">
              <w:rPr>
                <w:rFonts w:ascii="Arial" w:eastAsia="Times New Roman" w:hAnsi="Arial" w:cs="Arial"/>
                <w:sz w:val="16"/>
                <w:szCs w:val="16"/>
                <w:lang w:eastAsia="ru-RU"/>
              </w:rPr>
              <w:t>.ч</w:t>
            </w:r>
            <w:proofErr w:type="gramEnd"/>
            <w:r w:rsidRPr="00664661">
              <w:rPr>
                <w:rFonts w:ascii="Arial" w:eastAsia="Times New Roman" w:hAnsi="Arial" w:cs="Arial"/>
                <w:sz w:val="16"/>
                <w:szCs w:val="16"/>
                <w:lang w:eastAsia="ru-RU"/>
              </w:rPr>
              <w:t>ас</w:t>
            </w:r>
            <w:proofErr w:type="spell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0,0112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37,32</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1,78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66,43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0,74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4-100-030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3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0,0112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470,10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5,27</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Н</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20.3.03.04</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Светильники с люминесцентными или ртутными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roofErr w:type="spellStart"/>
            <w:proofErr w:type="gramStart"/>
            <w:r w:rsidRPr="00664661">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100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14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12 108,01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12 107,27</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/812-101.0-3</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11 138,69</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/774-101.0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5 811,49</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207 558,50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29 058,19</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3.1</w:t>
            </w:r>
            <w:proofErr w:type="gramStart"/>
            <w:r w:rsidRPr="00664661">
              <w:rPr>
                <w:rFonts w:ascii="Arial" w:eastAsia="Times New Roman" w:hAnsi="Arial" w:cs="Arial"/>
                <w:b/>
                <w:bCs/>
                <w:color w:val="000000"/>
                <w:sz w:val="16"/>
                <w:szCs w:val="16"/>
                <w:lang w:eastAsia="ru-RU"/>
              </w:rPr>
              <w:br w:type="page"/>
              <w:t>О</w:t>
            </w:r>
            <w:proofErr w:type="gramEnd"/>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Прайс-лист</w:t>
            </w:r>
          </w:p>
        </w:tc>
        <w:tc>
          <w:tcPr>
            <w:tcW w:w="818" w:type="pct"/>
            <w:shd w:val="clear" w:color="auto" w:fill="auto"/>
            <w:hideMark/>
          </w:tcPr>
          <w:p w:rsidR="00664661" w:rsidRPr="00664661" w:rsidRDefault="00664661" w:rsidP="00527B14">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Светильник светодиодный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10 968,75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153 562,50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(Оборудование)</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Цена=13162,5/1,2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153 562,50</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3.2</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ФСБЦ-21.1.06.10-0450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Кабель силовой с медными жилами ВВГ 2х1,5ок(N)-1000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1000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0,042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0,042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39 560,41</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42 329,64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1 777,84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Объем=(3*14) / 1000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1 777,84</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3.3</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ФСБЦ-20.1.02.04-0022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Колодки </w:t>
            </w:r>
            <w:proofErr w:type="spellStart"/>
            <w:r w:rsidRPr="00664661">
              <w:rPr>
                <w:rFonts w:ascii="Arial" w:eastAsia="Times New Roman" w:hAnsi="Arial" w:cs="Arial"/>
                <w:b/>
                <w:bCs/>
                <w:color w:val="000000"/>
                <w:sz w:val="16"/>
                <w:szCs w:val="16"/>
                <w:lang w:eastAsia="ru-RU"/>
              </w:rPr>
              <w:t>клеммные</w:t>
            </w:r>
            <w:proofErr w:type="spellEnd"/>
            <w:r w:rsidRPr="00664661">
              <w:rPr>
                <w:rFonts w:ascii="Arial" w:eastAsia="Times New Roman" w:hAnsi="Arial" w:cs="Arial"/>
                <w:b/>
                <w:bCs/>
                <w:color w:val="00000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368,40</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416,29</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1 165,61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Объем=(2*14) / 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1 165,61</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3.4</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ФСБЦ-20.1.01.02-1010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Зажим прокалывающий Р</w:t>
            </w:r>
            <w:proofErr w:type="gramStart"/>
            <w:r w:rsidRPr="00664661">
              <w:rPr>
                <w:rFonts w:ascii="Arial" w:eastAsia="Times New Roman" w:hAnsi="Arial" w:cs="Arial"/>
                <w:b/>
                <w:bCs/>
                <w:color w:val="000000"/>
                <w:sz w:val="16"/>
                <w:szCs w:val="16"/>
                <w:lang w:eastAsia="ru-RU"/>
              </w:rPr>
              <w:t>4</w:t>
            </w:r>
            <w:proofErr w:type="gramEnd"/>
            <w:r w:rsidRPr="00664661">
              <w:rPr>
                <w:rFonts w:ascii="Arial" w:eastAsia="Times New Roman" w:hAnsi="Arial" w:cs="Arial"/>
                <w:b/>
                <w:bCs/>
                <w:color w:val="000000"/>
                <w:sz w:val="16"/>
                <w:szCs w:val="16"/>
                <w:lang w:eastAsia="ru-RU"/>
              </w:rPr>
              <w:t xml:space="preserve"> 1,5-10/6-95 (Зажим прокалывающий)</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105,54</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108,71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3 043,88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Объем=2*14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3 043,88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3.5</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Автогидроподъемники, высота подъема 18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r w:rsidRPr="00664661">
              <w:rPr>
                <w:rFonts w:ascii="Arial" w:eastAsia="Times New Roman" w:hAnsi="Arial" w:cs="Arial"/>
                <w:b/>
                <w:bCs/>
                <w:color w:val="000000"/>
                <w:sz w:val="16"/>
                <w:szCs w:val="16"/>
                <w:lang w:eastAsia="ru-RU"/>
              </w:rPr>
              <w:t>маш</w:t>
            </w:r>
            <w:proofErr w:type="spellEnd"/>
            <w:proofErr w:type="gramStart"/>
            <w:r w:rsidRPr="00664661">
              <w:rPr>
                <w:rFonts w:ascii="Arial" w:eastAsia="Times New Roman" w:hAnsi="Arial" w:cs="Arial"/>
                <w:b/>
                <w:bCs/>
                <w:color w:val="000000"/>
                <w:sz w:val="16"/>
                <w:szCs w:val="16"/>
                <w:lang w:eastAsia="ru-RU"/>
              </w:rPr>
              <w:t>.-</w:t>
            </w:r>
            <w:proofErr w:type="gramEnd"/>
            <w:r w:rsidRPr="00664661">
              <w:rPr>
                <w:rFonts w:ascii="Arial" w:eastAsia="Times New Roman" w:hAnsi="Arial" w:cs="Arial"/>
                <w:b/>
                <w:bCs/>
                <w:color w:val="000000"/>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7</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11 015,20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Объем=0,5*14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3.5</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xml:space="preserve">Автогидроподъемники, высота подъема 18 м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spellEnd"/>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7</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595,83</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6 756,68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3.5.1</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4-100-050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4 258,52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11 015,20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4 258,52</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11 015,20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Итоги по разделу 3 ул. Звездная</w:t>
            </w:r>
            <w:proofErr w:type="gramStart"/>
            <w:r w:rsidRPr="00664661">
              <w:rPr>
                <w:rFonts w:ascii="Arial" w:eastAsia="Times New Roman" w:hAnsi="Arial" w:cs="Arial"/>
                <w:b/>
                <w:bCs/>
                <w:color w:val="000000"/>
                <w:sz w:val="16"/>
                <w:szCs w:val="16"/>
                <w:lang w:eastAsia="ru-RU"/>
              </w:rPr>
              <w:t xml:space="preserve"> :</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прямые затраты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29 110,54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рабочих</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12 102,00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6 757,42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4 263,79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5 987,33</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Строительные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40 073,39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12 102,00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 и механизмов</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6 757,42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4 263,79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накладные расходы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11 138,69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сметная прибыль</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5 811,49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Монтажные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5 987,33</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5 987,33</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Оборудование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153 562,50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ФОТ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16 365,79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накладные расходы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11 138,69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сметная прибыль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5 811,49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Итого по разделу 3 ул. </w:t>
            </w:r>
            <w:proofErr w:type="gramStart"/>
            <w:r w:rsidRPr="00664661">
              <w:rPr>
                <w:rFonts w:ascii="Arial" w:eastAsia="Times New Roman" w:hAnsi="Arial" w:cs="Arial"/>
                <w:b/>
                <w:bCs/>
                <w:color w:val="000000"/>
                <w:sz w:val="16"/>
                <w:szCs w:val="16"/>
                <w:lang w:eastAsia="ru-RU"/>
              </w:rPr>
              <w:t>Звездная</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199 623,22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w:t>
            </w:r>
            <w:proofErr w:type="spellStart"/>
            <w:r w:rsidRPr="00664661">
              <w:rPr>
                <w:rFonts w:ascii="Arial" w:eastAsia="Times New Roman" w:hAnsi="Arial" w:cs="Arial"/>
                <w:b/>
                <w:bCs/>
                <w:color w:val="000000"/>
                <w:sz w:val="16"/>
                <w:szCs w:val="16"/>
                <w:lang w:eastAsia="ru-RU"/>
              </w:rPr>
              <w:t>Справочно</w:t>
            </w:r>
            <w:proofErr w:type="spellEnd"/>
          </w:p>
        </w:tc>
        <w:tc>
          <w:tcPr>
            <w:tcW w:w="398"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22,862</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7,0112</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5000" w:type="pct"/>
            <w:gridSpan w:val="12"/>
            <w:shd w:val="clear" w:color="auto" w:fill="auto"/>
            <w:vAlign w:val="center"/>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Раздел 4. пер. Школьный</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ГЭСНр67-01-008-02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Смена светильников: с люминесцентными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Объем=(4) / 100</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О</w:t>
            </w:r>
            <w:proofErr w:type="gramStart"/>
            <w:r w:rsidRPr="00664661">
              <w:rPr>
                <w:rFonts w:ascii="Arial" w:eastAsia="Times New Roman" w:hAnsi="Arial" w:cs="Arial"/>
                <w:sz w:val="16"/>
                <w:szCs w:val="16"/>
                <w:lang w:eastAsia="ru-RU"/>
              </w:rPr>
              <w:t>Т(</w:t>
            </w:r>
            <w:proofErr w:type="gramEnd"/>
            <w:r w:rsidRPr="00664661">
              <w:rPr>
                <w:rFonts w:ascii="Arial" w:eastAsia="Times New Roman" w:hAnsi="Arial" w:cs="Arial"/>
                <w:sz w:val="16"/>
                <w:szCs w:val="16"/>
                <w:lang w:eastAsia="ru-RU"/>
              </w:rPr>
              <w:t>ЗТ)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6,532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3 457,71</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1-100-40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Средний разряд работы 4,0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163,3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6,532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529,35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3 457,71</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ЭМ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0,21</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0,0032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1,50</w:t>
            </w:r>
          </w:p>
        </w:tc>
      </w:tr>
      <w:tr w:rsidR="00664661" w:rsidRPr="00664661" w:rsidTr="00664661">
        <w:trPr>
          <w:trHeight w:val="465"/>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91.06.06-048</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gramStart"/>
            <w:r w:rsidRPr="00664661">
              <w:rPr>
                <w:rFonts w:ascii="Arial" w:eastAsia="Times New Roman" w:hAnsi="Arial" w:cs="Arial"/>
                <w:sz w:val="16"/>
                <w:szCs w:val="16"/>
                <w:lang w:eastAsia="ru-RU"/>
              </w:rPr>
              <w:t>.ч</w:t>
            </w:r>
            <w:proofErr w:type="gramEnd"/>
            <w:r w:rsidRPr="00664661">
              <w:rPr>
                <w:rFonts w:ascii="Arial" w:eastAsia="Times New Roman" w:hAnsi="Arial" w:cs="Arial"/>
                <w:sz w:val="16"/>
                <w:szCs w:val="16"/>
                <w:lang w:eastAsia="ru-RU"/>
              </w:rPr>
              <w:t>ас</w:t>
            </w:r>
            <w:proofErr w:type="spell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0,0032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37,32</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1,78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66,43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0,21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4-100-030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3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0,0032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470,10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1,50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Н</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20.3.03.04</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Светильники с люминесцентными или ртутными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roofErr w:type="spellStart"/>
            <w:proofErr w:type="gramStart"/>
            <w:r w:rsidRPr="00664661">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100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3 459,42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3 459,21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/812-101.0-3</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3 182,47</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/774-101.0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1 660,42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207 557,75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8 302,31</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4.1</w:t>
            </w:r>
            <w:proofErr w:type="gramStart"/>
            <w:r w:rsidRPr="00664661">
              <w:rPr>
                <w:rFonts w:ascii="Arial" w:eastAsia="Times New Roman" w:hAnsi="Arial" w:cs="Arial"/>
                <w:b/>
                <w:bCs/>
                <w:color w:val="000000"/>
                <w:sz w:val="16"/>
                <w:szCs w:val="16"/>
                <w:lang w:eastAsia="ru-RU"/>
              </w:rPr>
              <w:br/>
              <w:t>О</w:t>
            </w:r>
            <w:proofErr w:type="gramEnd"/>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Прайс-лист</w:t>
            </w:r>
          </w:p>
        </w:tc>
        <w:tc>
          <w:tcPr>
            <w:tcW w:w="818" w:type="pct"/>
            <w:shd w:val="clear" w:color="auto" w:fill="auto"/>
            <w:hideMark/>
          </w:tcPr>
          <w:p w:rsidR="00664661" w:rsidRPr="00664661" w:rsidRDefault="00664661" w:rsidP="00527B14">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Светильник светодиодный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10 968,75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43 875,00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(Оборудование)</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Цена=13162,5/1,2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43 875,00</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4.2</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ФСБЦ-21.1.06.10-0450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Кабель силовой с медными жилами ВВГ 2х1,5ок(N)-1000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1000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0,012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0,012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39 560,41</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42 329,64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507,96</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Объем=(3*4) / 1000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507,96</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4.3</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ФСБЦ-20.1.02.04-0022</w:t>
            </w:r>
            <w:proofErr w:type="gramStart"/>
            <w:r w:rsidRPr="00664661">
              <w:rPr>
                <w:rFonts w:ascii="Arial" w:eastAsia="Times New Roman" w:hAnsi="Arial" w:cs="Arial"/>
                <w:b/>
                <w:bCs/>
                <w:color w:val="000000"/>
                <w:sz w:val="16"/>
                <w:szCs w:val="16"/>
                <w:lang w:eastAsia="ru-RU"/>
              </w:rPr>
              <w:br/>
            </w:r>
            <w:r w:rsidRPr="00664661">
              <w:rPr>
                <w:rFonts w:ascii="Arial" w:eastAsia="Times New Roman" w:hAnsi="Arial" w:cs="Arial"/>
                <w:b/>
                <w:bCs/>
                <w:color w:val="000000"/>
                <w:sz w:val="16"/>
                <w:szCs w:val="16"/>
                <w:lang w:eastAsia="ru-RU"/>
              </w:rPr>
              <w:lastRenderedPageBreak/>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 xml:space="preserve">Колодки </w:t>
            </w:r>
            <w:proofErr w:type="spellStart"/>
            <w:r w:rsidRPr="00664661">
              <w:rPr>
                <w:rFonts w:ascii="Arial" w:eastAsia="Times New Roman" w:hAnsi="Arial" w:cs="Arial"/>
                <w:b/>
                <w:bCs/>
                <w:color w:val="000000"/>
                <w:sz w:val="16"/>
                <w:szCs w:val="16"/>
                <w:lang w:eastAsia="ru-RU"/>
              </w:rPr>
              <w:t>клеммные</w:t>
            </w:r>
            <w:proofErr w:type="spellEnd"/>
            <w:r w:rsidRPr="00664661">
              <w:rPr>
                <w:rFonts w:ascii="Arial" w:eastAsia="Times New Roman" w:hAnsi="Arial" w:cs="Arial"/>
                <w:b/>
                <w:bCs/>
                <w:color w:val="000000"/>
                <w:sz w:val="16"/>
                <w:szCs w:val="16"/>
                <w:lang w:eastAsia="ru-RU"/>
              </w:rPr>
              <w:t xml:space="preserve"> винтовые, диаметр 6 мм </w:t>
            </w:r>
            <w:r w:rsidRPr="00664661">
              <w:rPr>
                <w:rFonts w:ascii="Arial" w:eastAsia="Times New Roman" w:hAnsi="Arial" w:cs="Arial"/>
                <w:b/>
                <w:bCs/>
                <w:color w:val="000000"/>
                <w:sz w:val="16"/>
                <w:szCs w:val="16"/>
                <w:lang w:eastAsia="ru-RU"/>
              </w:rPr>
              <w:lastRenderedPageBreak/>
              <w:t>(Клемма соединительная двухпроводная)</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 xml:space="preserve">10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368,40</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416,29</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333,03</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Объем=(2*4) / 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333,03</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4.4</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ФСБЦ-20.1.01.02-1010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Зажим прокалывающий Р</w:t>
            </w:r>
            <w:proofErr w:type="gramStart"/>
            <w:r w:rsidRPr="00664661">
              <w:rPr>
                <w:rFonts w:ascii="Arial" w:eastAsia="Times New Roman" w:hAnsi="Arial" w:cs="Arial"/>
                <w:b/>
                <w:bCs/>
                <w:color w:val="000000"/>
                <w:sz w:val="16"/>
                <w:szCs w:val="16"/>
                <w:lang w:eastAsia="ru-RU"/>
              </w:rPr>
              <w:t>4</w:t>
            </w:r>
            <w:proofErr w:type="gramEnd"/>
            <w:r w:rsidRPr="00664661">
              <w:rPr>
                <w:rFonts w:ascii="Arial" w:eastAsia="Times New Roman" w:hAnsi="Arial" w:cs="Arial"/>
                <w:b/>
                <w:bCs/>
                <w:color w:val="000000"/>
                <w:sz w:val="16"/>
                <w:szCs w:val="16"/>
                <w:lang w:eastAsia="ru-RU"/>
              </w:rPr>
              <w:t xml:space="preserve"> 1,5-10/6-95 (Зажим прокалывающий)</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105,54</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108,71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869,68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869,68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4.5</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Автогидроподъемники, высота подъема 18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r w:rsidRPr="00664661">
              <w:rPr>
                <w:rFonts w:ascii="Arial" w:eastAsia="Times New Roman" w:hAnsi="Arial" w:cs="Arial"/>
                <w:b/>
                <w:bCs/>
                <w:color w:val="000000"/>
                <w:sz w:val="16"/>
                <w:szCs w:val="16"/>
                <w:lang w:eastAsia="ru-RU"/>
              </w:rPr>
              <w:t>маш</w:t>
            </w:r>
            <w:proofErr w:type="spellEnd"/>
            <w:proofErr w:type="gramStart"/>
            <w:r w:rsidRPr="00664661">
              <w:rPr>
                <w:rFonts w:ascii="Arial" w:eastAsia="Times New Roman" w:hAnsi="Arial" w:cs="Arial"/>
                <w:b/>
                <w:bCs/>
                <w:color w:val="000000"/>
                <w:sz w:val="16"/>
                <w:szCs w:val="16"/>
                <w:lang w:eastAsia="ru-RU"/>
              </w:rPr>
              <w:t>.-</w:t>
            </w:r>
            <w:proofErr w:type="gramEnd"/>
            <w:r w:rsidRPr="00664661">
              <w:rPr>
                <w:rFonts w:ascii="Arial" w:eastAsia="Times New Roman" w:hAnsi="Arial" w:cs="Arial"/>
                <w:b/>
                <w:bCs/>
                <w:color w:val="000000"/>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3 147,20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Объем=0,5*4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4.5</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xml:space="preserve">Автогидроподъемники, высота подъема 18 м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spellEnd"/>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595,83</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1 930,48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4.5.1</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4-100-050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1 216,72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3 147,20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1 216,72</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3 147,20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Итоги по разделу 4 пер. Школьный</w:t>
            </w:r>
            <w:proofErr w:type="gramStart"/>
            <w:r w:rsidRPr="00664661">
              <w:rPr>
                <w:rFonts w:ascii="Arial" w:eastAsia="Times New Roman" w:hAnsi="Arial" w:cs="Arial"/>
                <w:b/>
                <w:bCs/>
                <w:color w:val="000000"/>
                <w:sz w:val="16"/>
                <w:szCs w:val="16"/>
                <w:lang w:eastAsia="ru-RU"/>
              </w:rPr>
              <w:t xml:space="preserve"> :</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прямые затраты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8 317,29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рабочих</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3 457,71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1 930,69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1 218,22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1 710,67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Строительные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11 449,51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3 457,71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 и механизмов</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1 930,69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1 218,22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накладные расходы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3 182,47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сметная прибыль</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1 660,42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Монтажные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1 710,67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1 710,67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Оборудование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43 875,00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ФОТ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4 675,93</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накладные расходы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3 182,47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сметная прибыль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1 660,42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Итого по разделу 4 пер. </w:t>
            </w:r>
            <w:proofErr w:type="gramStart"/>
            <w:r w:rsidRPr="00664661">
              <w:rPr>
                <w:rFonts w:ascii="Arial" w:eastAsia="Times New Roman" w:hAnsi="Arial" w:cs="Arial"/>
                <w:b/>
                <w:bCs/>
                <w:color w:val="000000"/>
                <w:sz w:val="16"/>
                <w:szCs w:val="16"/>
                <w:lang w:eastAsia="ru-RU"/>
              </w:rPr>
              <w:t>Школьный</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57 035,18</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w:t>
            </w:r>
            <w:proofErr w:type="spellStart"/>
            <w:r w:rsidRPr="00664661">
              <w:rPr>
                <w:rFonts w:ascii="Arial" w:eastAsia="Times New Roman" w:hAnsi="Arial" w:cs="Arial"/>
                <w:b/>
                <w:bCs/>
                <w:color w:val="000000"/>
                <w:sz w:val="16"/>
                <w:szCs w:val="16"/>
                <w:lang w:eastAsia="ru-RU"/>
              </w:rPr>
              <w:t>Справочно</w:t>
            </w:r>
            <w:proofErr w:type="spellEnd"/>
          </w:p>
        </w:tc>
        <w:tc>
          <w:tcPr>
            <w:tcW w:w="398"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6,532</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2,0032</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5000" w:type="pct"/>
            <w:gridSpan w:val="12"/>
            <w:shd w:val="clear" w:color="auto" w:fill="auto"/>
            <w:vAlign w:val="center"/>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Раздел 5. ул. Сахарова</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ГЭСНр67-01-008-02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Смена светильников: с люминесцентными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 / 100</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О</w:t>
            </w:r>
            <w:proofErr w:type="gramStart"/>
            <w:r w:rsidRPr="00664661">
              <w:rPr>
                <w:rFonts w:ascii="Arial" w:eastAsia="Times New Roman" w:hAnsi="Arial" w:cs="Arial"/>
                <w:sz w:val="16"/>
                <w:szCs w:val="16"/>
                <w:lang w:eastAsia="ru-RU"/>
              </w:rPr>
              <w:t>Т(</w:t>
            </w:r>
            <w:proofErr w:type="gramEnd"/>
            <w:r w:rsidRPr="00664661">
              <w:rPr>
                <w:rFonts w:ascii="Arial" w:eastAsia="Times New Roman" w:hAnsi="Arial" w:cs="Arial"/>
                <w:sz w:val="16"/>
                <w:szCs w:val="16"/>
                <w:lang w:eastAsia="ru-RU"/>
              </w:rPr>
              <w:t>ЗТ)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3,266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1 728,86</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1-100-40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Средний разряд работы 4,0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163,3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3,266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529,35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1 728,86</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ЭМ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0,11</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0,0016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0,75</w:t>
            </w:r>
          </w:p>
        </w:tc>
      </w:tr>
      <w:tr w:rsidR="00664661" w:rsidRPr="00664661" w:rsidTr="00664661">
        <w:trPr>
          <w:trHeight w:val="465"/>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91.06.06-048</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gramStart"/>
            <w:r w:rsidRPr="00664661">
              <w:rPr>
                <w:rFonts w:ascii="Arial" w:eastAsia="Times New Roman" w:hAnsi="Arial" w:cs="Arial"/>
                <w:sz w:val="16"/>
                <w:szCs w:val="16"/>
                <w:lang w:eastAsia="ru-RU"/>
              </w:rPr>
              <w:t>.ч</w:t>
            </w:r>
            <w:proofErr w:type="gramEnd"/>
            <w:r w:rsidRPr="00664661">
              <w:rPr>
                <w:rFonts w:ascii="Arial" w:eastAsia="Times New Roman" w:hAnsi="Arial" w:cs="Arial"/>
                <w:sz w:val="16"/>
                <w:szCs w:val="16"/>
                <w:lang w:eastAsia="ru-RU"/>
              </w:rPr>
              <w:t>ас</w:t>
            </w:r>
            <w:proofErr w:type="spell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0,0016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37,32</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1,78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66,43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0,11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4-100-030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3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0,0016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470,10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0,75</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Н</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20.3.03.04</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Светильники с люминесцентными или ртутными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roofErr w:type="spellStart"/>
            <w:proofErr w:type="gramStart"/>
            <w:r w:rsidRPr="00664661">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100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1 729,72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1 729,61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/812-101.0-3</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1 591,24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/774-101.0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830,21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207 558,50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4 151,17</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5.1</w:t>
            </w:r>
            <w:proofErr w:type="gramStart"/>
            <w:r w:rsidRPr="00664661">
              <w:rPr>
                <w:rFonts w:ascii="Arial" w:eastAsia="Times New Roman" w:hAnsi="Arial" w:cs="Arial"/>
                <w:b/>
                <w:bCs/>
                <w:color w:val="000000"/>
                <w:sz w:val="16"/>
                <w:szCs w:val="16"/>
                <w:lang w:eastAsia="ru-RU"/>
              </w:rPr>
              <w:br/>
              <w:t>О</w:t>
            </w:r>
            <w:proofErr w:type="gramEnd"/>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Прайс-лист</w:t>
            </w:r>
          </w:p>
        </w:tc>
        <w:tc>
          <w:tcPr>
            <w:tcW w:w="818" w:type="pct"/>
            <w:shd w:val="clear" w:color="auto" w:fill="auto"/>
            <w:hideMark/>
          </w:tcPr>
          <w:p w:rsidR="00664661" w:rsidRPr="00664661" w:rsidRDefault="00664661" w:rsidP="00527B14">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Светильник светодиодный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10 968,75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21 937,50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(Оборудование)</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Цена=13162,5/1,2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21 937,50</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5.2</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ФСБЦ-21.1.06.10-0450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Кабель силовой с медными жилами ВВГ 2х1,5ок(N)-1000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1000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0,006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0,006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39 560,41</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42 329,64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253,98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Объем=(3*2) / 1000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253,98</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5.3</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ФСБЦ-20.1.02.04-0022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Колодки </w:t>
            </w:r>
            <w:proofErr w:type="spellStart"/>
            <w:r w:rsidRPr="00664661">
              <w:rPr>
                <w:rFonts w:ascii="Arial" w:eastAsia="Times New Roman" w:hAnsi="Arial" w:cs="Arial"/>
                <w:b/>
                <w:bCs/>
                <w:color w:val="000000"/>
                <w:sz w:val="16"/>
                <w:szCs w:val="16"/>
                <w:lang w:eastAsia="ru-RU"/>
              </w:rPr>
              <w:t>клеммные</w:t>
            </w:r>
            <w:proofErr w:type="spellEnd"/>
            <w:r w:rsidRPr="00664661">
              <w:rPr>
                <w:rFonts w:ascii="Arial" w:eastAsia="Times New Roman" w:hAnsi="Arial" w:cs="Arial"/>
                <w:b/>
                <w:bCs/>
                <w:color w:val="00000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368,40</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416,29</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166,52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Объем=(2*2) / 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166,52</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5.4</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ФСБЦ-20.1.01.02-1010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Зажим прокалывающий Р</w:t>
            </w:r>
            <w:proofErr w:type="gramStart"/>
            <w:r w:rsidRPr="00664661">
              <w:rPr>
                <w:rFonts w:ascii="Arial" w:eastAsia="Times New Roman" w:hAnsi="Arial" w:cs="Arial"/>
                <w:b/>
                <w:bCs/>
                <w:color w:val="000000"/>
                <w:sz w:val="16"/>
                <w:szCs w:val="16"/>
                <w:lang w:eastAsia="ru-RU"/>
              </w:rPr>
              <w:t>4</w:t>
            </w:r>
            <w:proofErr w:type="gramEnd"/>
            <w:r w:rsidRPr="00664661">
              <w:rPr>
                <w:rFonts w:ascii="Arial" w:eastAsia="Times New Roman" w:hAnsi="Arial" w:cs="Arial"/>
                <w:b/>
                <w:bCs/>
                <w:color w:val="000000"/>
                <w:sz w:val="16"/>
                <w:szCs w:val="16"/>
                <w:lang w:eastAsia="ru-RU"/>
              </w:rPr>
              <w:t xml:space="preserve"> 1,5-10/6-95 (Зажим прокалывающий)</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105,54</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108,71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434,84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434,84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5.5</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Автогидроподъемники, высота подъема 18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r w:rsidRPr="00664661">
              <w:rPr>
                <w:rFonts w:ascii="Arial" w:eastAsia="Times New Roman" w:hAnsi="Arial" w:cs="Arial"/>
                <w:b/>
                <w:bCs/>
                <w:color w:val="000000"/>
                <w:sz w:val="16"/>
                <w:szCs w:val="16"/>
                <w:lang w:eastAsia="ru-RU"/>
              </w:rPr>
              <w:t>маш</w:t>
            </w:r>
            <w:proofErr w:type="spellEnd"/>
            <w:proofErr w:type="gramStart"/>
            <w:r w:rsidRPr="00664661">
              <w:rPr>
                <w:rFonts w:ascii="Arial" w:eastAsia="Times New Roman" w:hAnsi="Arial" w:cs="Arial"/>
                <w:b/>
                <w:bCs/>
                <w:color w:val="000000"/>
                <w:sz w:val="16"/>
                <w:szCs w:val="16"/>
                <w:lang w:eastAsia="ru-RU"/>
              </w:rPr>
              <w:t>.-</w:t>
            </w:r>
            <w:proofErr w:type="gramEnd"/>
            <w:r w:rsidRPr="00664661">
              <w:rPr>
                <w:rFonts w:ascii="Arial" w:eastAsia="Times New Roman" w:hAnsi="Arial" w:cs="Arial"/>
                <w:b/>
                <w:bCs/>
                <w:color w:val="000000"/>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1 573,60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Объем=0,5*2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5.5</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xml:space="preserve">Автогидроподъемники, высота подъема 18 м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spellEnd"/>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595,83</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5.5.1</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4-100-050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1 573,60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1 573,60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Итоги по разделу 5 ул. Сахарова</w:t>
            </w:r>
            <w:proofErr w:type="gramStart"/>
            <w:r w:rsidRPr="00664661">
              <w:rPr>
                <w:rFonts w:ascii="Arial" w:eastAsia="Times New Roman" w:hAnsi="Arial" w:cs="Arial"/>
                <w:b/>
                <w:bCs/>
                <w:color w:val="000000"/>
                <w:sz w:val="16"/>
                <w:szCs w:val="16"/>
                <w:lang w:eastAsia="ru-RU"/>
              </w:rPr>
              <w:t xml:space="preserve"> :</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прямые затраты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4 158,66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рабочих</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1 728,86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965,35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609,11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855,34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Строительные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5 724,77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1 728,86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 и механизмов</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965,35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609,11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накладные расходы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1 591,24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сметная прибыль</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830,21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Монтажные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855,34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855,34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Оборудование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21 937,50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ФОТ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2 337,97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накладные расходы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1 591,24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сметная прибыль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830,21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Итого по разделу 5 ул. Сахарова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28 517,61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w:t>
            </w:r>
            <w:proofErr w:type="spellStart"/>
            <w:r w:rsidRPr="00664661">
              <w:rPr>
                <w:rFonts w:ascii="Arial" w:eastAsia="Times New Roman" w:hAnsi="Arial" w:cs="Arial"/>
                <w:b/>
                <w:bCs/>
                <w:color w:val="000000"/>
                <w:sz w:val="16"/>
                <w:szCs w:val="16"/>
                <w:lang w:eastAsia="ru-RU"/>
              </w:rPr>
              <w:t>Справочно</w:t>
            </w:r>
            <w:proofErr w:type="spellEnd"/>
          </w:p>
        </w:tc>
        <w:tc>
          <w:tcPr>
            <w:tcW w:w="398"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3,266</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1,0016</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5000" w:type="pct"/>
            <w:gridSpan w:val="12"/>
            <w:shd w:val="clear" w:color="auto" w:fill="auto"/>
            <w:vAlign w:val="center"/>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Раздел 6. ул. </w:t>
            </w:r>
            <w:proofErr w:type="gramStart"/>
            <w:r w:rsidRPr="00664661">
              <w:rPr>
                <w:rFonts w:ascii="Arial" w:eastAsia="Times New Roman" w:hAnsi="Arial" w:cs="Arial"/>
                <w:b/>
                <w:bCs/>
                <w:color w:val="000000"/>
                <w:sz w:val="16"/>
                <w:szCs w:val="16"/>
                <w:lang w:eastAsia="ru-RU"/>
              </w:rPr>
              <w:t>Клюквенная</w:t>
            </w:r>
            <w:proofErr w:type="gramEnd"/>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ГЭСНр67-01-008-02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Смена светильников: с люминесцентными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0,45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0,45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Объем=(45) / 100</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О</w:t>
            </w:r>
            <w:proofErr w:type="gramStart"/>
            <w:r w:rsidRPr="00664661">
              <w:rPr>
                <w:rFonts w:ascii="Arial" w:eastAsia="Times New Roman" w:hAnsi="Arial" w:cs="Arial"/>
                <w:sz w:val="16"/>
                <w:szCs w:val="16"/>
                <w:lang w:eastAsia="ru-RU"/>
              </w:rPr>
              <w:t>Т(</w:t>
            </w:r>
            <w:proofErr w:type="gramEnd"/>
            <w:r w:rsidRPr="00664661">
              <w:rPr>
                <w:rFonts w:ascii="Arial" w:eastAsia="Times New Roman" w:hAnsi="Arial" w:cs="Arial"/>
                <w:sz w:val="16"/>
                <w:szCs w:val="16"/>
                <w:lang w:eastAsia="ru-RU"/>
              </w:rPr>
              <w:t>ЗТ)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73,485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38 899,28</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1-100-40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Средний разряд работы 4,0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163,3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73,485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529,35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38 899,28</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ЭМ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2,39</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0,036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16,92</w:t>
            </w:r>
          </w:p>
        </w:tc>
      </w:tr>
      <w:tr w:rsidR="00664661" w:rsidRPr="00664661" w:rsidTr="00664661">
        <w:trPr>
          <w:trHeight w:val="465"/>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91.06.06-048</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gramStart"/>
            <w:r w:rsidRPr="00664661">
              <w:rPr>
                <w:rFonts w:ascii="Arial" w:eastAsia="Times New Roman" w:hAnsi="Arial" w:cs="Arial"/>
                <w:sz w:val="16"/>
                <w:szCs w:val="16"/>
                <w:lang w:eastAsia="ru-RU"/>
              </w:rPr>
              <w:t>.ч</w:t>
            </w:r>
            <w:proofErr w:type="gramEnd"/>
            <w:r w:rsidRPr="00664661">
              <w:rPr>
                <w:rFonts w:ascii="Arial" w:eastAsia="Times New Roman" w:hAnsi="Arial" w:cs="Arial"/>
                <w:sz w:val="16"/>
                <w:szCs w:val="16"/>
                <w:lang w:eastAsia="ru-RU"/>
              </w:rPr>
              <w:t>ас</w:t>
            </w:r>
            <w:proofErr w:type="spell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0,036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37,32</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1,78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66,43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2,39</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4-100-030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3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0,036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470,10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16,92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lastRenderedPageBreak/>
              <w:t>Н</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20.3.03.04</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Светильники с люминесцентными или ртутными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roofErr w:type="spellStart"/>
            <w:proofErr w:type="gramStart"/>
            <w:r w:rsidRPr="00664661">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100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45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38 918,59</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38 916,20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/812-101.0-3</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35 802,90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/774-101.0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18 679,78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207 558,38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93 401,27</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6.1</w:t>
            </w:r>
            <w:proofErr w:type="gramStart"/>
            <w:r w:rsidRPr="00664661">
              <w:rPr>
                <w:rFonts w:ascii="Arial" w:eastAsia="Times New Roman" w:hAnsi="Arial" w:cs="Arial"/>
                <w:b/>
                <w:bCs/>
                <w:color w:val="000000"/>
                <w:sz w:val="16"/>
                <w:szCs w:val="16"/>
                <w:lang w:eastAsia="ru-RU"/>
              </w:rPr>
              <w:br/>
              <w:t>О</w:t>
            </w:r>
            <w:proofErr w:type="gramEnd"/>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Прайс-лист</w:t>
            </w:r>
          </w:p>
        </w:tc>
        <w:tc>
          <w:tcPr>
            <w:tcW w:w="818" w:type="pct"/>
            <w:shd w:val="clear" w:color="auto" w:fill="auto"/>
            <w:hideMark/>
          </w:tcPr>
          <w:p w:rsidR="00664661" w:rsidRPr="00664661" w:rsidRDefault="00664661" w:rsidP="00527B14">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Светильник светодиодный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10 968,75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493 593,75</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(Оборудование)</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Цена=13162,5/1,2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493 593,75</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6.2</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ФСБЦ-21.1.06.10-0450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Кабель силовой с медными жилами ВВГ 2х1,5ок(N)-1000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1000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0,135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0,135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39 560,41</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42 329,64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5 714,50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Объем=(3*45) / 1000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5 714,50</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6.3</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ФСБЦ-20.1.02.04-0022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Колодки </w:t>
            </w:r>
            <w:proofErr w:type="spellStart"/>
            <w:r w:rsidRPr="00664661">
              <w:rPr>
                <w:rFonts w:ascii="Arial" w:eastAsia="Times New Roman" w:hAnsi="Arial" w:cs="Arial"/>
                <w:b/>
                <w:bCs/>
                <w:color w:val="000000"/>
                <w:sz w:val="16"/>
                <w:szCs w:val="16"/>
                <w:lang w:eastAsia="ru-RU"/>
              </w:rPr>
              <w:t>клеммные</w:t>
            </w:r>
            <w:proofErr w:type="spellEnd"/>
            <w:r w:rsidRPr="00664661">
              <w:rPr>
                <w:rFonts w:ascii="Arial" w:eastAsia="Times New Roman" w:hAnsi="Arial" w:cs="Arial"/>
                <w:b/>
                <w:bCs/>
                <w:color w:val="00000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368,40</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416,29</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3 746,61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Объем=(2*45) / 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3 746,61</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6.4</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ФСБЦ-20.1.01.02-1010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Зажим прокалывающий Р</w:t>
            </w:r>
            <w:proofErr w:type="gramStart"/>
            <w:r w:rsidRPr="00664661">
              <w:rPr>
                <w:rFonts w:ascii="Arial" w:eastAsia="Times New Roman" w:hAnsi="Arial" w:cs="Arial"/>
                <w:b/>
                <w:bCs/>
                <w:color w:val="000000"/>
                <w:sz w:val="16"/>
                <w:szCs w:val="16"/>
                <w:lang w:eastAsia="ru-RU"/>
              </w:rPr>
              <w:t>4</w:t>
            </w:r>
            <w:proofErr w:type="gramEnd"/>
            <w:r w:rsidRPr="00664661">
              <w:rPr>
                <w:rFonts w:ascii="Arial" w:eastAsia="Times New Roman" w:hAnsi="Arial" w:cs="Arial"/>
                <w:b/>
                <w:bCs/>
                <w:color w:val="000000"/>
                <w:sz w:val="16"/>
                <w:szCs w:val="16"/>
                <w:lang w:eastAsia="ru-RU"/>
              </w:rPr>
              <w:t xml:space="preserve"> 1,5-10/6-95 (Зажим прокалывающий)</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105,54</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108,71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9 783,90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Объем=2*45</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9 783,90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6.5</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Автогидроподъемники, высота подъема 18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r w:rsidRPr="00664661">
              <w:rPr>
                <w:rFonts w:ascii="Arial" w:eastAsia="Times New Roman" w:hAnsi="Arial" w:cs="Arial"/>
                <w:b/>
                <w:bCs/>
                <w:color w:val="000000"/>
                <w:sz w:val="16"/>
                <w:szCs w:val="16"/>
                <w:lang w:eastAsia="ru-RU"/>
              </w:rPr>
              <w:t>маш</w:t>
            </w:r>
            <w:proofErr w:type="spellEnd"/>
            <w:proofErr w:type="gramStart"/>
            <w:r w:rsidRPr="00664661">
              <w:rPr>
                <w:rFonts w:ascii="Arial" w:eastAsia="Times New Roman" w:hAnsi="Arial" w:cs="Arial"/>
                <w:b/>
                <w:bCs/>
                <w:color w:val="000000"/>
                <w:sz w:val="16"/>
                <w:szCs w:val="16"/>
                <w:lang w:eastAsia="ru-RU"/>
              </w:rPr>
              <w:t>.-</w:t>
            </w:r>
            <w:proofErr w:type="gramEnd"/>
            <w:r w:rsidRPr="00664661">
              <w:rPr>
                <w:rFonts w:ascii="Arial" w:eastAsia="Times New Roman" w:hAnsi="Arial" w:cs="Arial"/>
                <w:b/>
                <w:bCs/>
                <w:color w:val="000000"/>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22,5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22,5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35 406,00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Объем=0,5*45</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6.5</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xml:space="preserve">Автогидроподъемники, высота подъема 18 м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spellEnd"/>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22,5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22,5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595,83</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21 717,90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6.5.1</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4-100-050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22,5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13 688,10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35 406,00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13 688,10</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35 406,00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Итоги по разделу 6 ул. Клюквенная</w:t>
            </w:r>
            <w:proofErr w:type="gramStart"/>
            <w:r w:rsidRPr="00664661">
              <w:rPr>
                <w:rFonts w:ascii="Arial" w:eastAsia="Times New Roman" w:hAnsi="Arial" w:cs="Arial"/>
                <w:b/>
                <w:bCs/>
                <w:color w:val="000000"/>
                <w:sz w:val="16"/>
                <w:szCs w:val="16"/>
                <w:lang w:eastAsia="ru-RU"/>
              </w:rPr>
              <w:t xml:space="preserve"> :</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прямые затраты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93 569,60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рабочих</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38 899,28</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21 720,29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13 705,02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19 245,01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Строительные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128 807,27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38 899,28</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 и механизмов</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21 720,29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13 705,02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накладные расходы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35 802,90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сметная прибыль</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18 679,78</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Монтажные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19 245,01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19 245,01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Оборудование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493 593,75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ФОТ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52 604,30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накладные расходы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35 802,90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сметная прибыль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18 679,78</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Итого по разделу 6 ул. </w:t>
            </w:r>
            <w:proofErr w:type="gramStart"/>
            <w:r w:rsidRPr="00664661">
              <w:rPr>
                <w:rFonts w:ascii="Arial" w:eastAsia="Times New Roman" w:hAnsi="Arial" w:cs="Arial"/>
                <w:b/>
                <w:bCs/>
                <w:color w:val="000000"/>
                <w:sz w:val="16"/>
                <w:szCs w:val="16"/>
                <w:lang w:eastAsia="ru-RU"/>
              </w:rPr>
              <w:t>Клюквенная</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641 646,03</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w:t>
            </w:r>
            <w:proofErr w:type="spellStart"/>
            <w:r w:rsidRPr="00664661">
              <w:rPr>
                <w:rFonts w:ascii="Arial" w:eastAsia="Times New Roman" w:hAnsi="Arial" w:cs="Arial"/>
                <w:b/>
                <w:bCs/>
                <w:color w:val="000000"/>
                <w:sz w:val="16"/>
                <w:szCs w:val="16"/>
                <w:lang w:eastAsia="ru-RU"/>
              </w:rPr>
              <w:t>Справочно</w:t>
            </w:r>
            <w:proofErr w:type="spellEnd"/>
          </w:p>
        </w:tc>
        <w:tc>
          <w:tcPr>
            <w:tcW w:w="398"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73,485</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22,536</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5000" w:type="pct"/>
            <w:gridSpan w:val="12"/>
            <w:shd w:val="clear" w:color="auto" w:fill="auto"/>
            <w:vAlign w:val="center"/>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Раздел 7. ул. </w:t>
            </w:r>
            <w:proofErr w:type="gramStart"/>
            <w:r w:rsidRPr="00664661">
              <w:rPr>
                <w:rFonts w:ascii="Arial" w:eastAsia="Times New Roman" w:hAnsi="Arial" w:cs="Arial"/>
                <w:b/>
                <w:bCs/>
                <w:color w:val="000000"/>
                <w:sz w:val="16"/>
                <w:szCs w:val="16"/>
                <w:lang w:eastAsia="ru-RU"/>
              </w:rPr>
              <w:t>Смородиновая</w:t>
            </w:r>
            <w:proofErr w:type="gramEnd"/>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7</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ГЭСНр67-01-008-02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Смена светильников: с люминесцентными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0,24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Объем=(24) / 100</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О</w:t>
            </w:r>
            <w:proofErr w:type="gramStart"/>
            <w:r w:rsidRPr="00664661">
              <w:rPr>
                <w:rFonts w:ascii="Arial" w:eastAsia="Times New Roman" w:hAnsi="Arial" w:cs="Arial"/>
                <w:sz w:val="16"/>
                <w:szCs w:val="16"/>
                <w:lang w:eastAsia="ru-RU"/>
              </w:rPr>
              <w:t>Т(</w:t>
            </w:r>
            <w:proofErr w:type="gramEnd"/>
            <w:r w:rsidRPr="00664661">
              <w:rPr>
                <w:rFonts w:ascii="Arial" w:eastAsia="Times New Roman" w:hAnsi="Arial" w:cs="Arial"/>
                <w:sz w:val="16"/>
                <w:szCs w:val="16"/>
                <w:lang w:eastAsia="ru-RU"/>
              </w:rPr>
              <w:t>ЗТ)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39,192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20 746,29</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1-100-40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Средний разряд работы 4,0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163,3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39,192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529,35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20 746,29</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ЭМ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1,28</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0,0192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9,03</w:t>
            </w:r>
          </w:p>
        </w:tc>
      </w:tr>
      <w:tr w:rsidR="00664661" w:rsidRPr="00664661" w:rsidTr="00664661">
        <w:trPr>
          <w:trHeight w:val="465"/>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91.06.06-048</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gramStart"/>
            <w:r w:rsidRPr="00664661">
              <w:rPr>
                <w:rFonts w:ascii="Arial" w:eastAsia="Times New Roman" w:hAnsi="Arial" w:cs="Arial"/>
                <w:sz w:val="16"/>
                <w:szCs w:val="16"/>
                <w:lang w:eastAsia="ru-RU"/>
              </w:rPr>
              <w:t>.ч</w:t>
            </w:r>
            <w:proofErr w:type="gramEnd"/>
            <w:r w:rsidRPr="00664661">
              <w:rPr>
                <w:rFonts w:ascii="Arial" w:eastAsia="Times New Roman" w:hAnsi="Arial" w:cs="Arial"/>
                <w:sz w:val="16"/>
                <w:szCs w:val="16"/>
                <w:lang w:eastAsia="ru-RU"/>
              </w:rPr>
              <w:t>ас</w:t>
            </w:r>
            <w:proofErr w:type="spell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0,0192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37,32</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1,78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66,43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1,28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4-100-030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3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0,0192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470,10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9,03</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Н</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20.3.03.04</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Светильники с люминесцентными или ртутными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roofErr w:type="spellStart"/>
            <w:proofErr w:type="gramStart"/>
            <w:r w:rsidRPr="00664661">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100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20 756,60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20 755,32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/812-101.0-3</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19 094,89</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/774-101.0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9 962,55</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207 558,50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49 814,04</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7.1</w:t>
            </w:r>
            <w:proofErr w:type="gramStart"/>
            <w:r w:rsidRPr="00664661">
              <w:rPr>
                <w:rFonts w:ascii="Arial" w:eastAsia="Times New Roman" w:hAnsi="Arial" w:cs="Arial"/>
                <w:b/>
                <w:bCs/>
                <w:color w:val="000000"/>
                <w:sz w:val="16"/>
                <w:szCs w:val="16"/>
                <w:lang w:eastAsia="ru-RU"/>
              </w:rPr>
              <w:br/>
              <w:t>О</w:t>
            </w:r>
            <w:proofErr w:type="gramEnd"/>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Прайс-лист</w:t>
            </w:r>
          </w:p>
        </w:tc>
        <w:tc>
          <w:tcPr>
            <w:tcW w:w="818" w:type="pct"/>
            <w:shd w:val="clear" w:color="auto" w:fill="auto"/>
            <w:hideMark/>
          </w:tcPr>
          <w:p w:rsidR="00664661" w:rsidRPr="00664661" w:rsidRDefault="00664661" w:rsidP="00527B14">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Светильник светодиодный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10 968,75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263 250,00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(Оборудование)</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Цена=13162,5/1,2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263 250,00</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7.2</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ФСБЦ-21.1.06.10-0450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Кабель силовой с медными жилами ВВГ 2х1,5ок(N)-1000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1000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0,072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0,072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39 560,41</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42 329,64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3 047,73</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Объем=(3*24) / 1000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3 047,73</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7.3</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ФСБЦ-20.1.02.04-0022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Колодки </w:t>
            </w:r>
            <w:proofErr w:type="spellStart"/>
            <w:r w:rsidRPr="00664661">
              <w:rPr>
                <w:rFonts w:ascii="Arial" w:eastAsia="Times New Roman" w:hAnsi="Arial" w:cs="Arial"/>
                <w:b/>
                <w:bCs/>
                <w:color w:val="000000"/>
                <w:sz w:val="16"/>
                <w:szCs w:val="16"/>
                <w:lang w:eastAsia="ru-RU"/>
              </w:rPr>
              <w:t>клеммные</w:t>
            </w:r>
            <w:proofErr w:type="spellEnd"/>
            <w:r w:rsidRPr="00664661">
              <w:rPr>
                <w:rFonts w:ascii="Arial" w:eastAsia="Times New Roman" w:hAnsi="Arial" w:cs="Arial"/>
                <w:b/>
                <w:bCs/>
                <w:color w:val="00000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368,40</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416,29</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1 998,19</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Объем=(2*24) / 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1 998,19</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7.4</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ФСБЦ-20.1.01.02-1010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Зажим прокалывающий Р</w:t>
            </w:r>
            <w:proofErr w:type="gramStart"/>
            <w:r w:rsidRPr="00664661">
              <w:rPr>
                <w:rFonts w:ascii="Arial" w:eastAsia="Times New Roman" w:hAnsi="Arial" w:cs="Arial"/>
                <w:b/>
                <w:bCs/>
                <w:color w:val="000000"/>
                <w:sz w:val="16"/>
                <w:szCs w:val="16"/>
                <w:lang w:eastAsia="ru-RU"/>
              </w:rPr>
              <w:t>4</w:t>
            </w:r>
            <w:proofErr w:type="gramEnd"/>
            <w:r w:rsidRPr="00664661">
              <w:rPr>
                <w:rFonts w:ascii="Arial" w:eastAsia="Times New Roman" w:hAnsi="Arial" w:cs="Arial"/>
                <w:b/>
                <w:bCs/>
                <w:color w:val="000000"/>
                <w:sz w:val="16"/>
                <w:szCs w:val="16"/>
                <w:lang w:eastAsia="ru-RU"/>
              </w:rPr>
              <w:t xml:space="preserve"> 1,5-10/6-95 (Зажим прокалывающий)</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105,54</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108,71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5 218,08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Объем=2*24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5 218,08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7.5</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Автогидроподъемники, высота подъема 18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r w:rsidRPr="00664661">
              <w:rPr>
                <w:rFonts w:ascii="Arial" w:eastAsia="Times New Roman" w:hAnsi="Arial" w:cs="Arial"/>
                <w:b/>
                <w:bCs/>
                <w:color w:val="000000"/>
                <w:sz w:val="16"/>
                <w:szCs w:val="16"/>
                <w:lang w:eastAsia="ru-RU"/>
              </w:rPr>
              <w:t>маш</w:t>
            </w:r>
            <w:proofErr w:type="spellEnd"/>
            <w:proofErr w:type="gramStart"/>
            <w:r w:rsidRPr="00664661">
              <w:rPr>
                <w:rFonts w:ascii="Arial" w:eastAsia="Times New Roman" w:hAnsi="Arial" w:cs="Arial"/>
                <w:b/>
                <w:bCs/>
                <w:color w:val="000000"/>
                <w:sz w:val="16"/>
                <w:szCs w:val="16"/>
                <w:lang w:eastAsia="ru-RU"/>
              </w:rPr>
              <w:t>.-</w:t>
            </w:r>
            <w:proofErr w:type="gramEnd"/>
            <w:r w:rsidRPr="00664661">
              <w:rPr>
                <w:rFonts w:ascii="Arial" w:eastAsia="Times New Roman" w:hAnsi="Arial" w:cs="Arial"/>
                <w:b/>
                <w:bCs/>
                <w:color w:val="000000"/>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18 883,20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Объем=0,5*24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7.5</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xml:space="preserve">Автогидроподъемники, высота подъема 18 м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spellEnd"/>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595,83</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11 582,88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7.5.1</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4-100-050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7 300,32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18 883,20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7 300,32</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18 883,20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Итоги по разделу 7 ул. Смородиновая</w:t>
            </w:r>
            <w:proofErr w:type="gramStart"/>
            <w:r w:rsidRPr="00664661">
              <w:rPr>
                <w:rFonts w:ascii="Arial" w:eastAsia="Times New Roman" w:hAnsi="Arial" w:cs="Arial"/>
                <w:b/>
                <w:bCs/>
                <w:color w:val="000000"/>
                <w:sz w:val="16"/>
                <w:szCs w:val="16"/>
                <w:lang w:eastAsia="ru-RU"/>
              </w:rPr>
              <w:t xml:space="preserve"> :</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прямые затраты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49 903,80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рабочих</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20 746,29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11 584,16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7 309,35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10 264,00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Строительные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68 697,24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20 746,29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 и механизмов</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11 584,16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7 309,35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накладные расходы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19 094,89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сметная прибыль</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9 962,55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Монтажные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10 264,00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10 264,00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Оборудование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263 250,00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ФОТ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28 055,64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накладные расходы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19 094,89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сметная прибыль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9 962,55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Итого по разделу 7 ул. </w:t>
            </w:r>
            <w:proofErr w:type="gramStart"/>
            <w:r w:rsidRPr="00664661">
              <w:rPr>
                <w:rFonts w:ascii="Arial" w:eastAsia="Times New Roman" w:hAnsi="Arial" w:cs="Arial"/>
                <w:b/>
                <w:bCs/>
                <w:color w:val="000000"/>
                <w:sz w:val="16"/>
                <w:szCs w:val="16"/>
                <w:lang w:eastAsia="ru-RU"/>
              </w:rPr>
              <w:t>Смородиновая</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342 211,24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w:t>
            </w:r>
            <w:proofErr w:type="spellStart"/>
            <w:r w:rsidRPr="00664661">
              <w:rPr>
                <w:rFonts w:ascii="Arial" w:eastAsia="Times New Roman" w:hAnsi="Arial" w:cs="Arial"/>
                <w:b/>
                <w:bCs/>
                <w:color w:val="000000"/>
                <w:sz w:val="16"/>
                <w:szCs w:val="16"/>
                <w:lang w:eastAsia="ru-RU"/>
              </w:rPr>
              <w:t>Справочно</w:t>
            </w:r>
            <w:proofErr w:type="spellEnd"/>
          </w:p>
        </w:tc>
        <w:tc>
          <w:tcPr>
            <w:tcW w:w="398"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39,192</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12,0192</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5000" w:type="pct"/>
            <w:gridSpan w:val="12"/>
            <w:shd w:val="clear" w:color="auto" w:fill="auto"/>
            <w:vAlign w:val="center"/>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Раздел 8. ул. Ленина - ул. Октябрьская - ул. Клары Цеткин</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ГЭСНр67-01-008-02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Смена светильников: с люминесцентными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0,22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0,22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Объем=(22) / 100</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О</w:t>
            </w:r>
            <w:proofErr w:type="gramStart"/>
            <w:r w:rsidRPr="00664661">
              <w:rPr>
                <w:rFonts w:ascii="Arial" w:eastAsia="Times New Roman" w:hAnsi="Arial" w:cs="Arial"/>
                <w:sz w:val="16"/>
                <w:szCs w:val="16"/>
                <w:lang w:eastAsia="ru-RU"/>
              </w:rPr>
              <w:t>Т(</w:t>
            </w:r>
            <w:proofErr w:type="gramEnd"/>
            <w:r w:rsidRPr="00664661">
              <w:rPr>
                <w:rFonts w:ascii="Arial" w:eastAsia="Times New Roman" w:hAnsi="Arial" w:cs="Arial"/>
                <w:sz w:val="16"/>
                <w:szCs w:val="16"/>
                <w:lang w:eastAsia="ru-RU"/>
              </w:rPr>
              <w:t>ЗТ)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35,926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19 017,43</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1-100-40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Средний разряд работы 4,0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163,3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35,926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529,35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19 017,43</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ЭМ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1,17</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0,0176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8,27</w:t>
            </w:r>
          </w:p>
        </w:tc>
      </w:tr>
      <w:tr w:rsidR="00664661" w:rsidRPr="00664661" w:rsidTr="00664661">
        <w:trPr>
          <w:trHeight w:val="465"/>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91.06.06-048</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gramStart"/>
            <w:r w:rsidRPr="00664661">
              <w:rPr>
                <w:rFonts w:ascii="Arial" w:eastAsia="Times New Roman" w:hAnsi="Arial" w:cs="Arial"/>
                <w:sz w:val="16"/>
                <w:szCs w:val="16"/>
                <w:lang w:eastAsia="ru-RU"/>
              </w:rPr>
              <w:t>.ч</w:t>
            </w:r>
            <w:proofErr w:type="gramEnd"/>
            <w:r w:rsidRPr="00664661">
              <w:rPr>
                <w:rFonts w:ascii="Arial" w:eastAsia="Times New Roman" w:hAnsi="Arial" w:cs="Arial"/>
                <w:sz w:val="16"/>
                <w:szCs w:val="16"/>
                <w:lang w:eastAsia="ru-RU"/>
              </w:rPr>
              <w:t>ас</w:t>
            </w:r>
            <w:proofErr w:type="spell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0,0176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37,32</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1,78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66,43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1,17</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4-100-030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3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0,0176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470,10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8,27</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Н</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20.3.03.04</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Светильники с люминесцентными или ртутными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roofErr w:type="spellStart"/>
            <w:proofErr w:type="gramStart"/>
            <w:r w:rsidRPr="00664661">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100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19 026,87</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19 025,70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/812-101.0-3</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17 503,64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/774-101.0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9 132,34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207 558,41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45 662,85</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8.1</w:t>
            </w:r>
            <w:proofErr w:type="gramStart"/>
            <w:r w:rsidRPr="00664661">
              <w:rPr>
                <w:rFonts w:ascii="Arial" w:eastAsia="Times New Roman" w:hAnsi="Arial" w:cs="Arial"/>
                <w:b/>
                <w:bCs/>
                <w:color w:val="000000"/>
                <w:sz w:val="16"/>
                <w:szCs w:val="16"/>
                <w:lang w:eastAsia="ru-RU"/>
              </w:rPr>
              <w:br/>
              <w:t>О</w:t>
            </w:r>
            <w:proofErr w:type="gramEnd"/>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Прайс-лист</w:t>
            </w:r>
          </w:p>
        </w:tc>
        <w:tc>
          <w:tcPr>
            <w:tcW w:w="818" w:type="pct"/>
            <w:shd w:val="clear" w:color="auto" w:fill="auto"/>
            <w:hideMark/>
          </w:tcPr>
          <w:p w:rsidR="00664661" w:rsidRPr="00664661" w:rsidRDefault="00664661" w:rsidP="00527B14">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Светильник светодиодный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10 968,75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241 312,50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(Оборудование)</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Цена=13162,5/1,2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241 312,50</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8.2</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ФСБЦ-21.1.06.10-0450</w:t>
            </w:r>
            <w:proofErr w:type="gramStart"/>
            <w:r w:rsidRPr="00664661">
              <w:rPr>
                <w:rFonts w:ascii="Arial" w:eastAsia="Times New Roman" w:hAnsi="Arial" w:cs="Arial"/>
                <w:b/>
                <w:bCs/>
                <w:color w:val="000000"/>
                <w:sz w:val="16"/>
                <w:szCs w:val="16"/>
                <w:lang w:eastAsia="ru-RU"/>
              </w:rPr>
              <w:br/>
            </w:r>
            <w:r w:rsidRPr="00664661">
              <w:rPr>
                <w:rFonts w:ascii="Arial" w:eastAsia="Times New Roman" w:hAnsi="Arial" w:cs="Arial"/>
                <w:b/>
                <w:bCs/>
                <w:color w:val="000000"/>
                <w:sz w:val="16"/>
                <w:szCs w:val="16"/>
                <w:lang w:eastAsia="ru-RU"/>
              </w:rPr>
              <w:lastRenderedPageBreak/>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Кабель силовой с медными жилами ВВГ 2х1,5ок(N)-1000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1000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0,066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0,066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39 560,41</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42 329,64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2 793,76</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Объем=(3*22) / 1000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2 793,76</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8.3</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ФСБЦ-20.1.02.04-0022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Колодки </w:t>
            </w:r>
            <w:proofErr w:type="spellStart"/>
            <w:r w:rsidRPr="00664661">
              <w:rPr>
                <w:rFonts w:ascii="Arial" w:eastAsia="Times New Roman" w:hAnsi="Arial" w:cs="Arial"/>
                <w:b/>
                <w:bCs/>
                <w:color w:val="000000"/>
                <w:sz w:val="16"/>
                <w:szCs w:val="16"/>
                <w:lang w:eastAsia="ru-RU"/>
              </w:rPr>
              <w:t>клеммные</w:t>
            </w:r>
            <w:proofErr w:type="spellEnd"/>
            <w:r w:rsidRPr="00664661">
              <w:rPr>
                <w:rFonts w:ascii="Arial" w:eastAsia="Times New Roman" w:hAnsi="Arial" w:cs="Arial"/>
                <w:b/>
                <w:bCs/>
                <w:color w:val="00000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368,40</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416,29</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1 831,68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Объем=(2*22) / 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1 831,68</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8.4</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ФСБЦ-20.1.01.02-1010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Зажим прокалывающий Р</w:t>
            </w:r>
            <w:proofErr w:type="gramStart"/>
            <w:r w:rsidRPr="00664661">
              <w:rPr>
                <w:rFonts w:ascii="Arial" w:eastAsia="Times New Roman" w:hAnsi="Arial" w:cs="Arial"/>
                <w:b/>
                <w:bCs/>
                <w:color w:val="000000"/>
                <w:sz w:val="16"/>
                <w:szCs w:val="16"/>
                <w:lang w:eastAsia="ru-RU"/>
              </w:rPr>
              <w:t>4</w:t>
            </w:r>
            <w:proofErr w:type="gramEnd"/>
            <w:r w:rsidRPr="00664661">
              <w:rPr>
                <w:rFonts w:ascii="Arial" w:eastAsia="Times New Roman" w:hAnsi="Arial" w:cs="Arial"/>
                <w:b/>
                <w:bCs/>
                <w:color w:val="000000"/>
                <w:sz w:val="16"/>
                <w:szCs w:val="16"/>
                <w:lang w:eastAsia="ru-RU"/>
              </w:rPr>
              <w:t xml:space="preserve"> 1,5-10/6-95 (Зажим прокалывающий)</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105,54</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108,71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4 783,24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Объем=2*22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4 783,24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8.5</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Автогидроподъемники, высота подъема 18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r w:rsidRPr="00664661">
              <w:rPr>
                <w:rFonts w:ascii="Arial" w:eastAsia="Times New Roman" w:hAnsi="Arial" w:cs="Arial"/>
                <w:b/>
                <w:bCs/>
                <w:color w:val="000000"/>
                <w:sz w:val="16"/>
                <w:szCs w:val="16"/>
                <w:lang w:eastAsia="ru-RU"/>
              </w:rPr>
              <w:t>маш</w:t>
            </w:r>
            <w:proofErr w:type="spellEnd"/>
            <w:proofErr w:type="gramStart"/>
            <w:r w:rsidRPr="00664661">
              <w:rPr>
                <w:rFonts w:ascii="Arial" w:eastAsia="Times New Roman" w:hAnsi="Arial" w:cs="Arial"/>
                <w:b/>
                <w:bCs/>
                <w:color w:val="000000"/>
                <w:sz w:val="16"/>
                <w:szCs w:val="16"/>
                <w:lang w:eastAsia="ru-RU"/>
              </w:rPr>
              <w:t>.-</w:t>
            </w:r>
            <w:proofErr w:type="gramEnd"/>
            <w:r w:rsidRPr="00664661">
              <w:rPr>
                <w:rFonts w:ascii="Arial" w:eastAsia="Times New Roman" w:hAnsi="Arial" w:cs="Arial"/>
                <w:b/>
                <w:bCs/>
                <w:color w:val="000000"/>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17 309,60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Объем=0,5*22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8.5</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xml:space="preserve">Автогидроподъемники, высота подъема 18 м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spellEnd"/>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11</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595,83</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10 617,64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8.5.1</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4-100-050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11</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6 691,96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17 309,60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6 691,96</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17 309,60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Итоги по разделу 8 ул. Ленина - ул. Октябрьская - ул. Клары Цеткин</w:t>
            </w:r>
            <w:proofErr w:type="gramStart"/>
            <w:r w:rsidRPr="00664661">
              <w:rPr>
                <w:rFonts w:ascii="Arial" w:eastAsia="Times New Roman" w:hAnsi="Arial" w:cs="Arial"/>
                <w:b/>
                <w:bCs/>
                <w:color w:val="000000"/>
                <w:sz w:val="16"/>
                <w:szCs w:val="16"/>
                <w:lang w:eastAsia="ru-RU"/>
              </w:rPr>
              <w:t xml:space="preserve"> :</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прямые затраты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45 745,15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рабочих</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19 017,43</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10 618,81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6 700,23</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9 408,68</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Строительные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62 972,45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19 017,43</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 и механизмов</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10 618,81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6 700,23</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накладные расходы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17 503,64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сметная прибыль</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9 132,34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Монтажные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9 408,68</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9 408,68</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Оборудование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241 312,50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ФОТ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25 717,66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накладные расходы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17 503,64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сметная прибыль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9 132,34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Итого по разделу 8 ул. Ленина - ул. Октябрьская - ул. Клары Цеткин</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313 693,63</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w:t>
            </w:r>
            <w:proofErr w:type="spellStart"/>
            <w:r w:rsidRPr="00664661">
              <w:rPr>
                <w:rFonts w:ascii="Arial" w:eastAsia="Times New Roman" w:hAnsi="Arial" w:cs="Arial"/>
                <w:b/>
                <w:bCs/>
                <w:color w:val="000000"/>
                <w:sz w:val="16"/>
                <w:szCs w:val="16"/>
                <w:lang w:eastAsia="ru-RU"/>
              </w:rPr>
              <w:t>Справочно</w:t>
            </w:r>
            <w:proofErr w:type="spellEnd"/>
          </w:p>
        </w:tc>
        <w:tc>
          <w:tcPr>
            <w:tcW w:w="398"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35,926</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11,0176</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5000" w:type="pct"/>
            <w:gridSpan w:val="12"/>
            <w:shd w:val="clear" w:color="auto" w:fill="auto"/>
            <w:vAlign w:val="center"/>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Раздел 9. ул. Механизаторов, д. 9А</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ГЭСНр67-01-008-02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Смена светильников: с люминесцентными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 / 100</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О</w:t>
            </w:r>
            <w:proofErr w:type="gramStart"/>
            <w:r w:rsidRPr="00664661">
              <w:rPr>
                <w:rFonts w:ascii="Arial" w:eastAsia="Times New Roman" w:hAnsi="Arial" w:cs="Arial"/>
                <w:sz w:val="16"/>
                <w:szCs w:val="16"/>
                <w:lang w:eastAsia="ru-RU"/>
              </w:rPr>
              <w:t>Т(</w:t>
            </w:r>
            <w:proofErr w:type="gramEnd"/>
            <w:r w:rsidRPr="00664661">
              <w:rPr>
                <w:rFonts w:ascii="Arial" w:eastAsia="Times New Roman" w:hAnsi="Arial" w:cs="Arial"/>
                <w:sz w:val="16"/>
                <w:szCs w:val="16"/>
                <w:lang w:eastAsia="ru-RU"/>
              </w:rPr>
              <w:t>ЗТ)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3,266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1 728,86</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1-100-40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Средний разряд работы 4,0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163,3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3,266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529,35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1 728,86</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ЭМ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0,11</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0,0016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0,75</w:t>
            </w:r>
          </w:p>
        </w:tc>
      </w:tr>
      <w:tr w:rsidR="00664661" w:rsidRPr="00664661" w:rsidTr="00664661">
        <w:trPr>
          <w:trHeight w:val="465"/>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91.06.06-048</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gramStart"/>
            <w:r w:rsidRPr="00664661">
              <w:rPr>
                <w:rFonts w:ascii="Arial" w:eastAsia="Times New Roman" w:hAnsi="Arial" w:cs="Arial"/>
                <w:sz w:val="16"/>
                <w:szCs w:val="16"/>
                <w:lang w:eastAsia="ru-RU"/>
              </w:rPr>
              <w:t>.ч</w:t>
            </w:r>
            <w:proofErr w:type="gramEnd"/>
            <w:r w:rsidRPr="00664661">
              <w:rPr>
                <w:rFonts w:ascii="Arial" w:eastAsia="Times New Roman" w:hAnsi="Arial" w:cs="Arial"/>
                <w:sz w:val="16"/>
                <w:szCs w:val="16"/>
                <w:lang w:eastAsia="ru-RU"/>
              </w:rPr>
              <w:t>ас</w:t>
            </w:r>
            <w:proofErr w:type="spell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0,0016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37,32</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1,78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66,43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0,11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4-100-030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3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0,0016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470,10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0,75</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Н</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20.3.03.04</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Светильники с люминесцентными или ртутными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roofErr w:type="spellStart"/>
            <w:proofErr w:type="gramStart"/>
            <w:r w:rsidRPr="00664661">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100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1 729,72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1 729,61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/812-101.0-3</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1 591,24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/774-101.0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830,21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207 558,50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4 151,17</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9.1</w:t>
            </w:r>
            <w:proofErr w:type="gramStart"/>
            <w:r w:rsidRPr="00664661">
              <w:rPr>
                <w:rFonts w:ascii="Arial" w:eastAsia="Times New Roman" w:hAnsi="Arial" w:cs="Arial"/>
                <w:b/>
                <w:bCs/>
                <w:color w:val="000000"/>
                <w:sz w:val="16"/>
                <w:szCs w:val="16"/>
                <w:lang w:eastAsia="ru-RU"/>
              </w:rPr>
              <w:br/>
              <w:t>О</w:t>
            </w:r>
            <w:proofErr w:type="gramEnd"/>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Прайс-лист</w:t>
            </w:r>
          </w:p>
        </w:tc>
        <w:tc>
          <w:tcPr>
            <w:tcW w:w="818" w:type="pct"/>
            <w:shd w:val="clear" w:color="auto" w:fill="auto"/>
            <w:hideMark/>
          </w:tcPr>
          <w:p w:rsidR="00664661" w:rsidRPr="00664661" w:rsidRDefault="00664661" w:rsidP="00527B14">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Светильник светодиодный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10 968,75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21 937,50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(Оборудование)</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Цена=13162,5/1,2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21 937,50</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9.2</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ФСБЦ-21.1.06.10-0450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Кабель силовой с медными жилами ВВГ 2х1,5ок(N)-1000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1000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0,006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0,006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39 560,41</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42 329,64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253,98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Объем=(3*2) / 1000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253,98</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9.3</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ФСБЦ-20.1.02.04-0022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Колодки </w:t>
            </w:r>
            <w:proofErr w:type="spellStart"/>
            <w:r w:rsidRPr="00664661">
              <w:rPr>
                <w:rFonts w:ascii="Arial" w:eastAsia="Times New Roman" w:hAnsi="Arial" w:cs="Arial"/>
                <w:b/>
                <w:bCs/>
                <w:color w:val="000000"/>
                <w:sz w:val="16"/>
                <w:szCs w:val="16"/>
                <w:lang w:eastAsia="ru-RU"/>
              </w:rPr>
              <w:t>клеммные</w:t>
            </w:r>
            <w:proofErr w:type="spellEnd"/>
            <w:r w:rsidRPr="00664661">
              <w:rPr>
                <w:rFonts w:ascii="Arial" w:eastAsia="Times New Roman" w:hAnsi="Arial" w:cs="Arial"/>
                <w:b/>
                <w:bCs/>
                <w:color w:val="00000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368,40</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416,29</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166,52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Объем=(2*2) / 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166,52</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9.4</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ФСБЦ-20.1.01.02-1010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Зажим прокалывающий Р</w:t>
            </w:r>
            <w:proofErr w:type="gramStart"/>
            <w:r w:rsidRPr="00664661">
              <w:rPr>
                <w:rFonts w:ascii="Arial" w:eastAsia="Times New Roman" w:hAnsi="Arial" w:cs="Arial"/>
                <w:b/>
                <w:bCs/>
                <w:color w:val="000000"/>
                <w:sz w:val="16"/>
                <w:szCs w:val="16"/>
                <w:lang w:eastAsia="ru-RU"/>
              </w:rPr>
              <w:t>4</w:t>
            </w:r>
            <w:proofErr w:type="gramEnd"/>
            <w:r w:rsidRPr="00664661">
              <w:rPr>
                <w:rFonts w:ascii="Arial" w:eastAsia="Times New Roman" w:hAnsi="Arial" w:cs="Arial"/>
                <w:b/>
                <w:bCs/>
                <w:color w:val="000000"/>
                <w:sz w:val="16"/>
                <w:szCs w:val="16"/>
                <w:lang w:eastAsia="ru-RU"/>
              </w:rPr>
              <w:t xml:space="preserve"> 1,5-10/6-95 (Зажим прокалывающий)</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105,54</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108,71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434,84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434,84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9.5</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Автогидроподъемники, высота подъема 18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r w:rsidRPr="00664661">
              <w:rPr>
                <w:rFonts w:ascii="Arial" w:eastAsia="Times New Roman" w:hAnsi="Arial" w:cs="Arial"/>
                <w:b/>
                <w:bCs/>
                <w:color w:val="000000"/>
                <w:sz w:val="16"/>
                <w:szCs w:val="16"/>
                <w:lang w:eastAsia="ru-RU"/>
              </w:rPr>
              <w:t>маш</w:t>
            </w:r>
            <w:proofErr w:type="spellEnd"/>
            <w:proofErr w:type="gramStart"/>
            <w:r w:rsidRPr="00664661">
              <w:rPr>
                <w:rFonts w:ascii="Arial" w:eastAsia="Times New Roman" w:hAnsi="Arial" w:cs="Arial"/>
                <w:b/>
                <w:bCs/>
                <w:color w:val="000000"/>
                <w:sz w:val="16"/>
                <w:szCs w:val="16"/>
                <w:lang w:eastAsia="ru-RU"/>
              </w:rPr>
              <w:t>.-</w:t>
            </w:r>
            <w:proofErr w:type="gramEnd"/>
            <w:r w:rsidRPr="00664661">
              <w:rPr>
                <w:rFonts w:ascii="Arial" w:eastAsia="Times New Roman" w:hAnsi="Arial" w:cs="Arial"/>
                <w:b/>
                <w:bCs/>
                <w:color w:val="000000"/>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1 573,60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Объем=0,5*2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9.5</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xml:space="preserve">Автогидроподъемники, высота подъема 18 м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spellEnd"/>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595,83</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9.5.1</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4-100-050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1 573,60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1 573,60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Итоги по разделу 9 ул. Механизаторов, д. 9А</w:t>
            </w:r>
            <w:proofErr w:type="gramStart"/>
            <w:r w:rsidRPr="00664661">
              <w:rPr>
                <w:rFonts w:ascii="Arial" w:eastAsia="Times New Roman" w:hAnsi="Arial" w:cs="Arial"/>
                <w:b/>
                <w:bCs/>
                <w:color w:val="000000"/>
                <w:sz w:val="16"/>
                <w:szCs w:val="16"/>
                <w:lang w:eastAsia="ru-RU"/>
              </w:rPr>
              <w:t xml:space="preserve"> :</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прямые затраты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4 158,66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рабочих</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1 728,86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965,35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609,11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855,34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Строительные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5 724,77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1 728,86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 и механизмов</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965,35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609,11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накладные расходы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1 591,24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сметная прибыль</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830,21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Монтажные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855,34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855,34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Оборудование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21 937,50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ФОТ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2 337,97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накладные расходы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1 591,24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сметная прибыль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830,21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Итого по разделу 9 ул. Механизаторов, д. 9А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28 517,61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w:t>
            </w:r>
            <w:proofErr w:type="spellStart"/>
            <w:r w:rsidRPr="00664661">
              <w:rPr>
                <w:rFonts w:ascii="Arial" w:eastAsia="Times New Roman" w:hAnsi="Arial" w:cs="Arial"/>
                <w:b/>
                <w:bCs/>
                <w:color w:val="000000"/>
                <w:sz w:val="16"/>
                <w:szCs w:val="16"/>
                <w:lang w:eastAsia="ru-RU"/>
              </w:rPr>
              <w:t>Справочно</w:t>
            </w:r>
            <w:proofErr w:type="spellEnd"/>
          </w:p>
        </w:tc>
        <w:tc>
          <w:tcPr>
            <w:tcW w:w="398"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3,266</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1,0016</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5000" w:type="pct"/>
            <w:gridSpan w:val="12"/>
            <w:shd w:val="clear" w:color="auto" w:fill="auto"/>
            <w:vAlign w:val="center"/>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Раздел 10. ул. Попова</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ГЭСНр67-01-008-02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Смена светильников: с люминесцентными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Объем=(3) / 100</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О</w:t>
            </w:r>
            <w:proofErr w:type="gramStart"/>
            <w:r w:rsidRPr="00664661">
              <w:rPr>
                <w:rFonts w:ascii="Arial" w:eastAsia="Times New Roman" w:hAnsi="Arial" w:cs="Arial"/>
                <w:sz w:val="16"/>
                <w:szCs w:val="16"/>
                <w:lang w:eastAsia="ru-RU"/>
              </w:rPr>
              <w:t>Т(</w:t>
            </w:r>
            <w:proofErr w:type="gramEnd"/>
            <w:r w:rsidRPr="00664661">
              <w:rPr>
                <w:rFonts w:ascii="Arial" w:eastAsia="Times New Roman" w:hAnsi="Arial" w:cs="Arial"/>
                <w:sz w:val="16"/>
                <w:szCs w:val="16"/>
                <w:lang w:eastAsia="ru-RU"/>
              </w:rPr>
              <w:t>ЗТ)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4,899</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2 593,29</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1-100-40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Средний разряд работы 4,0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163,3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4,899</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529,35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2 593,29</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ЭМ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0,16</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0,0024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1,13</w:t>
            </w:r>
          </w:p>
        </w:tc>
      </w:tr>
      <w:tr w:rsidR="00664661" w:rsidRPr="00664661" w:rsidTr="00664661">
        <w:trPr>
          <w:trHeight w:val="465"/>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91.06.06-048</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gramStart"/>
            <w:r w:rsidRPr="00664661">
              <w:rPr>
                <w:rFonts w:ascii="Arial" w:eastAsia="Times New Roman" w:hAnsi="Arial" w:cs="Arial"/>
                <w:sz w:val="16"/>
                <w:szCs w:val="16"/>
                <w:lang w:eastAsia="ru-RU"/>
              </w:rPr>
              <w:t>.ч</w:t>
            </w:r>
            <w:proofErr w:type="gramEnd"/>
            <w:r w:rsidRPr="00664661">
              <w:rPr>
                <w:rFonts w:ascii="Arial" w:eastAsia="Times New Roman" w:hAnsi="Arial" w:cs="Arial"/>
                <w:sz w:val="16"/>
                <w:szCs w:val="16"/>
                <w:lang w:eastAsia="ru-RU"/>
              </w:rPr>
              <w:t>ас</w:t>
            </w:r>
            <w:proofErr w:type="spell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0,0024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37,32</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1,78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66,43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0,16</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4-100-030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3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0,0024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470,10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1,13</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Н</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20.3.03.04</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Светильники с люминесцентными или ртутными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roofErr w:type="spellStart"/>
            <w:proofErr w:type="gramStart"/>
            <w:r w:rsidRPr="00664661">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100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2 594,58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2 594,42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/812-101.0-3</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2 386,87</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/774-101.0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1 245,32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207 559,00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6 226,77</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10.1</w:t>
            </w:r>
            <w:proofErr w:type="gramStart"/>
            <w:r w:rsidRPr="00664661">
              <w:rPr>
                <w:rFonts w:ascii="Arial" w:eastAsia="Times New Roman" w:hAnsi="Arial" w:cs="Arial"/>
                <w:b/>
                <w:bCs/>
                <w:color w:val="000000"/>
                <w:sz w:val="16"/>
                <w:szCs w:val="16"/>
                <w:lang w:eastAsia="ru-RU"/>
              </w:rPr>
              <w:br/>
              <w:t>О</w:t>
            </w:r>
            <w:proofErr w:type="gramEnd"/>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Прайс-лист</w:t>
            </w:r>
          </w:p>
        </w:tc>
        <w:tc>
          <w:tcPr>
            <w:tcW w:w="818" w:type="pct"/>
            <w:shd w:val="clear" w:color="auto" w:fill="auto"/>
            <w:hideMark/>
          </w:tcPr>
          <w:p w:rsidR="00664661" w:rsidRPr="00664661" w:rsidRDefault="00664661" w:rsidP="00527B14">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Светильник светодиодный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10 968,75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32 906,25</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(Оборудование)</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Цена=13162,5/1,2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32 906,25</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10.2</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ФСБЦ-21.1.06.10-0450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Кабель силовой с медными жилами ВВГ 2х1,5ок(N)-1000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1000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0,009</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0,009</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39 560,41</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42 329,64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380,97</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Объем=(3*3) / 1000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380,97</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10.3</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ФСБЦ-20.1.02.04-0022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Колодки </w:t>
            </w:r>
            <w:proofErr w:type="spellStart"/>
            <w:r w:rsidRPr="00664661">
              <w:rPr>
                <w:rFonts w:ascii="Arial" w:eastAsia="Times New Roman" w:hAnsi="Arial" w:cs="Arial"/>
                <w:b/>
                <w:bCs/>
                <w:color w:val="000000"/>
                <w:sz w:val="16"/>
                <w:szCs w:val="16"/>
                <w:lang w:eastAsia="ru-RU"/>
              </w:rPr>
              <w:t>клеммные</w:t>
            </w:r>
            <w:proofErr w:type="spellEnd"/>
            <w:r w:rsidRPr="00664661">
              <w:rPr>
                <w:rFonts w:ascii="Arial" w:eastAsia="Times New Roman" w:hAnsi="Arial" w:cs="Arial"/>
                <w:b/>
                <w:bCs/>
                <w:color w:val="00000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368,40</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416,29</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249,77</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Объем=(2*3) / 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249,77</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10.4</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ФСБЦ-20.1.01.02-1010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Зажим прокалывающий Р</w:t>
            </w:r>
            <w:proofErr w:type="gramStart"/>
            <w:r w:rsidRPr="00664661">
              <w:rPr>
                <w:rFonts w:ascii="Arial" w:eastAsia="Times New Roman" w:hAnsi="Arial" w:cs="Arial"/>
                <w:b/>
                <w:bCs/>
                <w:color w:val="000000"/>
                <w:sz w:val="16"/>
                <w:szCs w:val="16"/>
                <w:lang w:eastAsia="ru-RU"/>
              </w:rPr>
              <w:t>4</w:t>
            </w:r>
            <w:proofErr w:type="gramEnd"/>
            <w:r w:rsidRPr="00664661">
              <w:rPr>
                <w:rFonts w:ascii="Arial" w:eastAsia="Times New Roman" w:hAnsi="Arial" w:cs="Arial"/>
                <w:b/>
                <w:bCs/>
                <w:color w:val="000000"/>
                <w:sz w:val="16"/>
                <w:szCs w:val="16"/>
                <w:lang w:eastAsia="ru-RU"/>
              </w:rPr>
              <w:t xml:space="preserve"> 1,5-10/6-95 (Зажим прокалывающий)</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105,54</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108,71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652,26</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монтажных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Объем=2*3</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652,26</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10.5</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Автогидроподъемники, высота подъема 18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r w:rsidRPr="00664661">
              <w:rPr>
                <w:rFonts w:ascii="Arial" w:eastAsia="Times New Roman" w:hAnsi="Arial" w:cs="Arial"/>
                <w:b/>
                <w:bCs/>
                <w:color w:val="000000"/>
                <w:sz w:val="16"/>
                <w:szCs w:val="16"/>
                <w:lang w:eastAsia="ru-RU"/>
              </w:rPr>
              <w:t>маш</w:t>
            </w:r>
            <w:proofErr w:type="spellEnd"/>
            <w:proofErr w:type="gramStart"/>
            <w:r w:rsidRPr="00664661">
              <w:rPr>
                <w:rFonts w:ascii="Arial" w:eastAsia="Times New Roman" w:hAnsi="Arial" w:cs="Arial"/>
                <w:b/>
                <w:bCs/>
                <w:color w:val="000000"/>
                <w:sz w:val="16"/>
                <w:szCs w:val="16"/>
                <w:lang w:eastAsia="ru-RU"/>
              </w:rPr>
              <w:t>.-</w:t>
            </w:r>
            <w:proofErr w:type="gramEnd"/>
            <w:r w:rsidRPr="00664661">
              <w:rPr>
                <w:rFonts w:ascii="Arial" w:eastAsia="Times New Roman" w:hAnsi="Arial" w:cs="Arial"/>
                <w:b/>
                <w:bCs/>
                <w:color w:val="000000"/>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2 360,40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Объем=0,5*3</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10.5</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xml:space="preserve">Автогидроподъемники, высота подъема 18 м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spellEnd"/>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595,83</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1 447,86</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10.5.1</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4-100-050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1,5</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912,54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2 360,40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912,54</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2 360,40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Итоги по разделу 10 ул. Попова</w:t>
            </w:r>
            <w:proofErr w:type="gramStart"/>
            <w:r w:rsidRPr="00664661">
              <w:rPr>
                <w:rFonts w:ascii="Arial" w:eastAsia="Times New Roman" w:hAnsi="Arial" w:cs="Arial"/>
                <w:b/>
                <w:bCs/>
                <w:color w:val="000000"/>
                <w:sz w:val="16"/>
                <w:szCs w:val="16"/>
                <w:lang w:eastAsia="ru-RU"/>
              </w:rPr>
              <w:t xml:space="preserve"> :</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прямые затраты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6 237,98</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рабочих</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2 593,29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1 448,02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913,67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1 283,00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Строительные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8 587,17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2 593,29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 и механизмов</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1 448,02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913,67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накладные расходы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2 386,87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сметная прибыль</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1 245,32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Монтажные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1 283,00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1 283,00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Оборудование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32 906,25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ФОТ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3 506,96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накладные расходы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2 386,87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сметная прибыль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1 245,32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Итого по разделу 10 ул. Попова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42 776,42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w:t>
            </w:r>
            <w:proofErr w:type="spellStart"/>
            <w:r w:rsidRPr="00664661">
              <w:rPr>
                <w:rFonts w:ascii="Arial" w:eastAsia="Times New Roman" w:hAnsi="Arial" w:cs="Arial"/>
                <w:b/>
                <w:bCs/>
                <w:color w:val="000000"/>
                <w:sz w:val="16"/>
                <w:szCs w:val="16"/>
                <w:lang w:eastAsia="ru-RU"/>
              </w:rPr>
              <w:t>Справочно</w:t>
            </w:r>
            <w:proofErr w:type="spellEnd"/>
          </w:p>
        </w:tc>
        <w:tc>
          <w:tcPr>
            <w:tcW w:w="398"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4,899</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1,5024</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5000" w:type="pct"/>
            <w:gridSpan w:val="12"/>
            <w:shd w:val="clear" w:color="auto" w:fill="auto"/>
            <w:vAlign w:val="center"/>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Раздел 11. ул. Титова</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ГЭСНр67-01-008-02</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Смена светильников: с люминесцентными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100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 / 100</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О</w:t>
            </w:r>
            <w:proofErr w:type="gramStart"/>
            <w:r w:rsidRPr="00664661">
              <w:rPr>
                <w:rFonts w:ascii="Arial" w:eastAsia="Times New Roman" w:hAnsi="Arial" w:cs="Arial"/>
                <w:sz w:val="16"/>
                <w:szCs w:val="16"/>
                <w:lang w:eastAsia="ru-RU"/>
              </w:rPr>
              <w:t>Т(</w:t>
            </w:r>
            <w:proofErr w:type="gramEnd"/>
            <w:r w:rsidRPr="00664661">
              <w:rPr>
                <w:rFonts w:ascii="Arial" w:eastAsia="Times New Roman" w:hAnsi="Arial" w:cs="Arial"/>
                <w:sz w:val="16"/>
                <w:szCs w:val="16"/>
                <w:lang w:eastAsia="ru-RU"/>
              </w:rPr>
              <w:t>ЗТ)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3,266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1 728,86</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1-100-40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Средний разряд работы 4,0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163,3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3,266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529,35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1 728,86</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ЭМ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0,11</w:t>
            </w:r>
          </w:p>
        </w:tc>
      </w:tr>
      <w:tr w:rsidR="00664661" w:rsidRPr="00664661" w:rsidTr="00664661">
        <w:trPr>
          <w:trHeight w:val="300"/>
        </w:trPr>
        <w:tc>
          <w:tcPr>
            <w:tcW w:w="266" w:type="pct"/>
            <w:shd w:val="clear" w:color="auto" w:fill="auto"/>
            <w:vAlign w:val="center"/>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0,0016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0,75</w:t>
            </w:r>
          </w:p>
        </w:tc>
      </w:tr>
      <w:tr w:rsidR="00664661" w:rsidRPr="00664661" w:rsidTr="00664661">
        <w:trPr>
          <w:trHeight w:val="465"/>
        </w:trPr>
        <w:tc>
          <w:tcPr>
            <w:tcW w:w="266" w:type="pct"/>
            <w:shd w:val="clear" w:color="auto" w:fill="auto"/>
            <w:vAlign w:val="center"/>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91.06.06-048</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gramStart"/>
            <w:r w:rsidRPr="00664661">
              <w:rPr>
                <w:rFonts w:ascii="Arial" w:eastAsia="Times New Roman" w:hAnsi="Arial" w:cs="Arial"/>
                <w:sz w:val="16"/>
                <w:szCs w:val="16"/>
                <w:lang w:eastAsia="ru-RU"/>
              </w:rPr>
              <w:t>.ч</w:t>
            </w:r>
            <w:proofErr w:type="gramEnd"/>
            <w:r w:rsidRPr="00664661">
              <w:rPr>
                <w:rFonts w:ascii="Arial" w:eastAsia="Times New Roman" w:hAnsi="Arial" w:cs="Arial"/>
                <w:sz w:val="16"/>
                <w:szCs w:val="16"/>
                <w:lang w:eastAsia="ru-RU"/>
              </w:rPr>
              <w:t>ас</w:t>
            </w:r>
            <w:proofErr w:type="spell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0,0016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37,32</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1,78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66,43</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0,11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4-100-030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3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0,0016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470,10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0,75</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Н</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20.3.03.04</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Светильники с люминесцентными или ртутными лампами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roofErr w:type="spellStart"/>
            <w:proofErr w:type="gramStart"/>
            <w:r w:rsidRPr="00664661">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100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i/>
                <w:iCs/>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i/>
                <w:iCs/>
                <w:sz w:val="16"/>
                <w:szCs w:val="16"/>
                <w:lang w:eastAsia="ru-RU"/>
              </w:rPr>
            </w:pPr>
            <w:r w:rsidRPr="00664661">
              <w:rPr>
                <w:rFonts w:ascii="Arial" w:eastAsia="Times New Roman" w:hAnsi="Arial" w:cs="Arial"/>
                <w:i/>
                <w:iCs/>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1 729,72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1 729,61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/812-101.0-3</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92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1 591,24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roofErr w:type="spellStart"/>
            <w:proofErr w:type="gramStart"/>
            <w:r w:rsidRPr="00664661">
              <w:rPr>
                <w:rFonts w:ascii="Arial" w:eastAsia="Times New Roman" w:hAnsi="Arial" w:cs="Arial"/>
                <w:sz w:val="16"/>
                <w:szCs w:val="16"/>
                <w:lang w:eastAsia="ru-RU"/>
              </w:rPr>
              <w:t>Пр</w:t>
            </w:r>
            <w:proofErr w:type="spellEnd"/>
            <w:proofErr w:type="gramEnd"/>
            <w:r w:rsidRPr="00664661">
              <w:rPr>
                <w:rFonts w:ascii="Arial" w:eastAsia="Times New Roman" w:hAnsi="Arial" w:cs="Arial"/>
                <w:sz w:val="16"/>
                <w:szCs w:val="16"/>
                <w:lang w:eastAsia="ru-RU"/>
              </w:rPr>
              <w:t>/774-101.0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Электромонтажные работы (ремонтно-строительные)</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48</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830,21</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207 558,50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4 151,17</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11.1</w:t>
            </w:r>
            <w:proofErr w:type="gramStart"/>
            <w:r w:rsidRPr="00664661">
              <w:rPr>
                <w:rFonts w:ascii="Arial" w:eastAsia="Times New Roman" w:hAnsi="Arial" w:cs="Arial"/>
                <w:b/>
                <w:bCs/>
                <w:color w:val="000000"/>
                <w:sz w:val="16"/>
                <w:szCs w:val="16"/>
                <w:lang w:eastAsia="ru-RU"/>
              </w:rPr>
              <w:br/>
              <w:t>О</w:t>
            </w:r>
            <w:proofErr w:type="gramEnd"/>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Прайс-лист</w:t>
            </w:r>
          </w:p>
        </w:tc>
        <w:tc>
          <w:tcPr>
            <w:tcW w:w="818" w:type="pct"/>
            <w:shd w:val="clear" w:color="auto" w:fill="auto"/>
            <w:hideMark/>
          </w:tcPr>
          <w:p w:rsidR="00664661" w:rsidRPr="00664661" w:rsidRDefault="00664661" w:rsidP="00527B14">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Светильник светодиодный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10 968,75</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21 937,50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(Оборудование)</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Цена=13162,5/1,2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21 937,50</w:t>
            </w:r>
          </w:p>
        </w:tc>
      </w:tr>
      <w:tr w:rsidR="00664661" w:rsidRPr="00664661" w:rsidTr="00664661">
        <w:trPr>
          <w:trHeight w:val="45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11.2</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ФСБЦ-21.1.06.10-0450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Кабель силовой с медными жилами ВВГ 2х1,5ок(N)-1000</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1000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0,006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0,006</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39 560,41</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1,07</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42 329,64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253,98</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строительных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Объем=(3*2) / 1000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253,98</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11.3</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ФСБЦ-20.1.02.04-0022</w:t>
            </w:r>
            <w:proofErr w:type="gramStart"/>
            <w:r w:rsidRPr="00664661">
              <w:rPr>
                <w:rFonts w:ascii="Arial" w:eastAsia="Times New Roman" w:hAnsi="Arial" w:cs="Arial"/>
                <w:b/>
                <w:bCs/>
                <w:color w:val="000000"/>
                <w:sz w:val="16"/>
                <w:szCs w:val="16"/>
                <w:lang w:eastAsia="ru-RU"/>
              </w:rPr>
              <w:br/>
            </w:r>
            <w:r w:rsidRPr="00664661">
              <w:rPr>
                <w:rFonts w:ascii="Arial" w:eastAsia="Times New Roman" w:hAnsi="Arial" w:cs="Arial"/>
                <w:b/>
                <w:bCs/>
                <w:color w:val="000000"/>
                <w:sz w:val="16"/>
                <w:szCs w:val="16"/>
                <w:lang w:eastAsia="ru-RU"/>
              </w:rPr>
              <w:lastRenderedPageBreak/>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 xml:space="preserve">Колодки </w:t>
            </w:r>
            <w:proofErr w:type="spellStart"/>
            <w:r w:rsidRPr="00664661">
              <w:rPr>
                <w:rFonts w:ascii="Arial" w:eastAsia="Times New Roman" w:hAnsi="Arial" w:cs="Arial"/>
                <w:b/>
                <w:bCs/>
                <w:color w:val="000000"/>
                <w:sz w:val="16"/>
                <w:szCs w:val="16"/>
                <w:lang w:eastAsia="ru-RU"/>
              </w:rPr>
              <w:t>клеммные</w:t>
            </w:r>
            <w:proofErr w:type="spellEnd"/>
            <w:r w:rsidRPr="00664661">
              <w:rPr>
                <w:rFonts w:ascii="Arial" w:eastAsia="Times New Roman" w:hAnsi="Arial" w:cs="Arial"/>
                <w:b/>
                <w:bCs/>
                <w:color w:val="000000"/>
                <w:sz w:val="16"/>
                <w:szCs w:val="16"/>
                <w:lang w:eastAsia="ru-RU"/>
              </w:rPr>
              <w:t xml:space="preserve"> винтовые, диаметр 6 мм </w:t>
            </w:r>
            <w:r w:rsidRPr="00664661">
              <w:rPr>
                <w:rFonts w:ascii="Arial" w:eastAsia="Times New Roman" w:hAnsi="Arial" w:cs="Arial"/>
                <w:b/>
                <w:bCs/>
                <w:color w:val="000000"/>
                <w:sz w:val="16"/>
                <w:szCs w:val="16"/>
                <w:lang w:eastAsia="ru-RU"/>
              </w:rPr>
              <w:lastRenderedPageBreak/>
              <w:t>(Клемма соединительная двухпроводная)</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 xml:space="preserve">10 </w:t>
            </w: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0,4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368,40</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416,29</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166,52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строительных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Объем=(2*2) / 10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166,52</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11.4</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ФСБЦ-20.1.01.02-1010</w:t>
            </w:r>
            <w:proofErr w:type="gramStart"/>
            <w:r w:rsidRPr="00664661">
              <w:rPr>
                <w:rFonts w:ascii="Arial" w:eastAsia="Times New Roman" w:hAnsi="Arial" w:cs="Arial"/>
                <w:b/>
                <w:bCs/>
                <w:color w:val="000000"/>
                <w:sz w:val="16"/>
                <w:szCs w:val="16"/>
                <w:lang w:eastAsia="ru-RU"/>
              </w:rPr>
              <w:br/>
              <w:t>П</w:t>
            </w:r>
            <w:proofErr w:type="gramEnd"/>
            <w:r w:rsidRPr="00664661">
              <w:rPr>
                <w:rFonts w:ascii="Arial" w:eastAsia="Times New Roman" w:hAnsi="Arial" w:cs="Arial"/>
                <w:b/>
                <w:bCs/>
                <w:color w:val="000000"/>
                <w:sz w:val="16"/>
                <w:szCs w:val="16"/>
                <w:lang w:eastAsia="ru-RU"/>
              </w:rPr>
              <w:t>рименительно</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Зажим прокалывающий Р</w:t>
            </w:r>
            <w:proofErr w:type="gramStart"/>
            <w:r w:rsidRPr="00664661">
              <w:rPr>
                <w:rFonts w:ascii="Arial" w:eastAsia="Times New Roman" w:hAnsi="Arial" w:cs="Arial"/>
                <w:b/>
                <w:bCs/>
                <w:color w:val="000000"/>
                <w:sz w:val="16"/>
                <w:szCs w:val="16"/>
                <w:lang w:eastAsia="ru-RU"/>
              </w:rPr>
              <w:t>4</w:t>
            </w:r>
            <w:proofErr w:type="gramEnd"/>
            <w:r w:rsidRPr="00664661">
              <w:rPr>
                <w:rFonts w:ascii="Arial" w:eastAsia="Times New Roman" w:hAnsi="Arial" w:cs="Arial"/>
                <w:b/>
                <w:bCs/>
                <w:color w:val="000000"/>
                <w:sz w:val="16"/>
                <w:szCs w:val="16"/>
                <w:lang w:eastAsia="ru-RU"/>
              </w:rPr>
              <w:t xml:space="preserve"> 1,5-10/6-95 (Зажим прокалывающий)</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proofErr w:type="gramStart"/>
            <w:r w:rsidRPr="00664661">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105,54</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1,03</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108,71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434,84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(Материалы для строительных работ)</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Объем=2*2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434,84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11.5</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Автогидроподъемники, высота подъема 18 м</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proofErr w:type="spellStart"/>
            <w:r w:rsidRPr="00664661">
              <w:rPr>
                <w:rFonts w:ascii="Arial" w:eastAsia="Times New Roman" w:hAnsi="Arial" w:cs="Arial"/>
                <w:b/>
                <w:bCs/>
                <w:color w:val="000000"/>
                <w:sz w:val="16"/>
                <w:szCs w:val="16"/>
                <w:lang w:eastAsia="ru-RU"/>
              </w:rPr>
              <w:t>маш</w:t>
            </w:r>
            <w:proofErr w:type="spellEnd"/>
            <w:proofErr w:type="gramStart"/>
            <w:r w:rsidRPr="00664661">
              <w:rPr>
                <w:rFonts w:ascii="Arial" w:eastAsia="Times New Roman" w:hAnsi="Arial" w:cs="Arial"/>
                <w:b/>
                <w:bCs/>
                <w:color w:val="000000"/>
                <w:sz w:val="16"/>
                <w:szCs w:val="16"/>
                <w:lang w:eastAsia="ru-RU"/>
              </w:rPr>
              <w:t>.-</w:t>
            </w:r>
            <w:proofErr w:type="gramEnd"/>
            <w:r w:rsidRPr="00664661">
              <w:rPr>
                <w:rFonts w:ascii="Arial" w:eastAsia="Times New Roman" w:hAnsi="Arial" w:cs="Arial"/>
                <w:b/>
                <w:bCs/>
                <w:color w:val="000000"/>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1 573,60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4164" w:type="pct"/>
            <w:gridSpan w:val="10"/>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Объем=0,5*2</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11.5</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ФСЭМ-91.06.06-012</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 xml:space="preserve">Автогидроподъемники, высота подъема 18 м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маш</w:t>
            </w:r>
            <w:proofErr w:type="spellEnd"/>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595,83</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1,62</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965,24</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11.5.1</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4-100-050</w:t>
            </w: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proofErr w:type="spellStart"/>
            <w:r w:rsidRPr="00664661">
              <w:rPr>
                <w:rFonts w:ascii="Arial" w:eastAsia="Times New Roman" w:hAnsi="Arial" w:cs="Arial"/>
                <w:sz w:val="16"/>
                <w:szCs w:val="16"/>
                <w:lang w:eastAsia="ru-RU"/>
              </w:rPr>
              <w:t>ОТ</w:t>
            </w:r>
            <w:proofErr w:type="gramStart"/>
            <w:r w:rsidRPr="00664661">
              <w:rPr>
                <w:rFonts w:ascii="Arial" w:eastAsia="Times New Roman" w:hAnsi="Arial" w:cs="Arial"/>
                <w:sz w:val="16"/>
                <w:szCs w:val="16"/>
                <w:lang w:eastAsia="ru-RU"/>
              </w:rPr>
              <w:t>м</w:t>
            </w:r>
            <w:proofErr w:type="spellEnd"/>
            <w:r w:rsidRPr="00664661">
              <w:rPr>
                <w:rFonts w:ascii="Arial" w:eastAsia="Times New Roman" w:hAnsi="Arial" w:cs="Arial"/>
                <w:sz w:val="16"/>
                <w:szCs w:val="16"/>
                <w:lang w:eastAsia="ru-RU"/>
              </w:rPr>
              <w:t>(</w:t>
            </w:r>
            <w:proofErr w:type="spellStart"/>
            <w:proofErr w:type="gramEnd"/>
            <w:r w:rsidRPr="00664661">
              <w:rPr>
                <w:rFonts w:ascii="Arial" w:eastAsia="Times New Roman" w:hAnsi="Arial" w:cs="Arial"/>
                <w:sz w:val="16"/>
                <w:szCs w:val="16"/>
                <w:lang w:eastAsia="ru-RU"/>
              </w:rPr>
              <w:t>Зтм</w:t>
            </w:r>
            <w:proofErr w:type="spellEnd"/>
            <w:r w:rsidRPr="00664661">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чел</w:t>
            </w:r>
            <w:proofErr w:type="gramStart"/>
            <w:r w:rsidRPr="00664661">
              <w:rPr>
                <w:rFonts w:ascii="Arial" w:eastAsia="Times New Roman" w:hAnsi="Arial" w:cs="Arial"/>
                <w:sz w:val="16"/>
                <w:szCs w:val="16"/>
                <w:lang w:eastAsia="ru-RU"/>
              </w:rPr>
              <w:t>.-</w:t>
            </w:r>
            <w:proofErr w:type="gramEnd"/>
            <w:r w:rsidRPr="00664661">
              <w:rPr>
                <w:rFonts w:ascii="Arial" w:eastAsia="Times New Roman" w:hAnsi="Arial" w:cs="Arial"/>
                <w:sz w:val="16"/>
                <w:szCs w:val="16"/>
                <w:lang w:eastAsia="ru-RU"/>
              </w:rPr>
              <w:t>ч</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1</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1 573,60</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ФОТ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608,36</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465"/>
        </w:trPr>
        <w:tc>
          <w:tcPr>
            <w:tcW w:w="266"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sz w:val="16"/>
                <w:szCs w:val="16"/>
                <w:lang w:eastAsia="ru-RU"/>
              </w:rPr>
            </w:pPr>
            <w:r w:rsidRPr="00664661">
              <w:rPr>
                <w:rFonts w:ascii="Arial" w:eastAsia="Times New Roman" w:hAnsi="Arial" w:cs="Arial"/>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r w:rsidRPr="00664661">
              <w:rPr>
                <w:rFonts w:ascii="Arial" w:eastAsia="Times New Roman" w:hAnsi="Arial" w:cs="Arial"/>
                <w:sz w:val="16"/>
                <w:szCs w:val="16"/>
                <w:lang w:eastAsia="ru-RU"/>
              </w:rPr>
              <w:t>0</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sz w:val="16"/>
                <w:szCs w:val="16"/>
                <w:lang w:eastAsia="ru-RU"/>
              </w:rPr>
            </w:pP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sz w:val="16"/>
                <w:szCs w:val="16"/>
                <w:lang w:eastAsia="ru-RU"/>
              </w:rPr>
            </w:pPr>
            <w:r w:rsidRPr="00664661">
              <w:rPr>
                <w:rFonts w:ascii="Arial" w:eastAsia="Times New Roman" w:hAnsi="Arial" w:cs="Arial"/>
                <w:sz w:val="16"/>
                <w:szCs w:val="16"/>
                <w:lang w:eastAsia="ru-RU"/>
              </w:rPr>
              <w:t> </w:t>
            </w:r>
          </w:p>
        </w:tc>
      </w:tr>
      <w:tr w:rsidR="00664661" w:rsidRPr="00664661" w:rsidTr="00664661">
        <w:trPr>
          <w:trHeight w:val="300"/>
        </w:trPr>
        <w:tc>
          <w:tcPr>
            <w:tcW w:w="26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p>
        </w:tc>
        <w:tc>
          <w:tcPr>
            <w:tcW w:w="818" w:type="pct"/>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21"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44"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250"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8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426" w:type="pct"/>
            <w:shd w:val="clear" w:color="auto" w:fill="auto"/>
            <w:hideMark/>
          </w:tcPr>
          <w:p w:rsidR="00664661" w:rsidRPr="00664661" w:rsidRDefault="00664661" w:rsidP="00664661">
            <w:pPr>
              <w:spacing w:after="0" w:line="240" w:lineRule="auto"/>
              <w:jc w:val="center"/>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c>
          <w:tcPr>
            <w:tcW w:w="398"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1 573,60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Итоги по разделу 11 ул. Титова</w:t>
            </w:r>
            <w:proofErr w:type="gramStart"/>
            <w:r w:rsidRPr="00664661">
              <w:rPr>
                <w:rFonts w:ascii="Arial" w:eastAsia="Times New Roman" w:hAnsi="Arial" w:cs="Arial"/>
                <w:b/>
                <w:bCs/>
                <w:color w:val="000000"/>
                <w:sz w:val="16"/>
                <w:szCs w:val="16"/>
                <w:lang w:eastAsia="ru-RU"/>
              </w:rPr>
              <w:t xml:space="preserve"> :</w:t>
            </w:r>
            <w:proofErr w:type="gramEnd"/>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прямые затраты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4 158,66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рабочих</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1 728,86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965,35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609,11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855,34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Строительные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6 580,11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1 728,86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 и механизмов</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965,35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609,11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855,34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накладные расходы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1 591,24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сметная прибыль</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830,21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Оборудование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21 937,50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ФОТ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2 337,97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накладные расходы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1 591,24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Итого сметная прибыль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830,21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Итого по разделу 11 ул. Титова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28 517,61</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w:t>
            </w:r>
            <w:proofErr w:type="spellStart"/>
            <w:r w:rsidRPr="00664661">
              <w:rPr>
                <w:rFonts w:ascii="Arial" w:eastAsia="Times New Roman" w:hAnsi="Arial" w:cs="Arial"/>
                <w:b/>
                <w:bCs/>
                <w:color w:val="000000"/>
                <w:sz w:val="16"/>
                <w:szCs w:val="16"/>
                <w:lang w:eastAsia="ru-RU"/>
              </w:rPr>
              <w:t>Справочно</w:t>
            </w:r>
            <w:proofErr w:type="spellEnd"/>
          </w:p>
        </w:tc>
        <w:tc>
          <w:tcPr>
            <w:tcW w:w="398"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рабочих</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3,266</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1,0016</w:t>
            </w:r>
          </w:p>
        </w:tc>
        <w:tc>
          <w:tcPr>
            <w:tcW w:w="1436" w:type="pct"/>
            <w:gridSpan w:val="4"/>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Итоги по смете: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Всего прямые затраты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365 961,17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рабочих</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152 139,44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84 950,48</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53 601,86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75 269,39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Строительные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504 634,97</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152 139,44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эксплуатация машин и механизмов</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84 950,48</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оплата труда машинистов (</w:t>
            </w:r>
            <w:proofErr w:type="spellStart"/>
            <w:r w:rsidRPr="00664661">
              <w:rPr>
                <w:rFonts w:ascii="Arial" w:eastAsia="Times New Roman" w:hAnsi="Arial" w:cs="Arial"/>
                <w:color w:val="000000"/>
                <w:sz w:val="16"/>
                <w:szCs w:val="16"/>
                <w:lang w:eastAsia="ru-RU"/>
              </w:rPr>
              <w:t>Отм</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53 601,86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855,34</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накладные расходы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140 029,16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сметная прибыль</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73 058,69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Монтажные работы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74 414,05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 том числе: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материалы</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74 414,05</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Оборудование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1 930 500,00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 xml:space="preserve">     Всего</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2 509 549,02</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Всего ФОТ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205 741,30</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lastRenderedPageBreak/>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Всего накладные расходы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140 029,16</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Всего сметная прибыль (</w:t>
            </w:r>
            <w:proofErr w:type="spellStart"/>
            <w:r w:rsidRPr="00664661">
              <w:rPr>
                <w:rFonts w:ascii="Arial" w:eastAsia="Times New Roman" w:hAnsi="Arial" w:cs="Arial"/>
                <w:color w:val="000000"/>
                <w:sz w:val="16"/>
                <w:szCs w:val="16"/>
                <w:lang w:eastAsia="ru-RU"/>
              </w:rPr>
              <w:t>справочно</w:t>
            </w:r>
            <w:proofErr w:type="spellEnd"/>
            <w:r w:rsidRPr="00664661">
              <w:rPr>
                <w:rFonts w:ascii="Arial" w:eastAsia="Times New Roman" w:hAnsi="Arial" w:cs="Arial"/>
                <w:color w:val="000000"/>
                <w:sz w:val="16"/>
                <w:szCs w:val="16"/>
                <w:lang w:eastAsia="ru-RU"/>
              </w:rPr>
              <w:t>)</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73 058,69</w:t>
            </w: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xml:space="preserve">     НДС 20%</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color w:val="000000"/>
                <w:sz w:val="16"/>
                <w:szCs w:val="16"/>
                <w:lang w:eastAsia="ru-RU"/>
              </w:rPr>
            </w:pPr>
          </w:p>
        </w:tc>
      </w:tr>
      <w:tr w:rsidR="00664661" w:rsidRPr="00664661" w:rsidTr="00664661">
        <w:trPr>
          <w:trHeight w:val="300"/>
        </w:trPr>
        <w:tc>
          <w:tcPr>
            <w:tcW w:w="266" w:type="pct"/>
            <w:shd w:val="clear" w:color="auto" w:fill="auto"/>
            <w:noWrap/>
            <w:vAlign w:val="bottom"/>
            <w:hideMark/>
          </w:tcPr>
          <w:p w:rsidR="00664661" w:rsidRPr="00664661" w:rsidRDefault="00664661" w:rsidP="00664661">
            <w:pPr>
              <w:spacing w:after="0" w:line="240" w:lineRule="auto"/>
              <w:rPr>
                <w:rFonts w:ascii="Arial" w:eastAsia="Times New Roman" w:hAnsi="Arial" w:cs="Arial"/>
                <w:color w:val="000000"/>
                <w:sz w:val="16"/>
                <w:szCs w:val="16"/>
                <w:lang w:eastAsia="ru-RU"/>
              </w:rPr>
            </w:pPr>
            <w:r w:rsidRPr="00664661">
              <w:rPr>
                <w:rFonts w:ascii="Arial" w:eastAsia="Times New Roman" w:hAnsi="Arial" w:cs="Arial"/>
                <w:color w:val="000000"/>
                <w:sz w:val="16"/>
                <w:szCs w:val="16"/>
                <w:lang w:eastAsia="ru-RU"/>
              </w:rPr>
              <w:t> </w:t>
            </w:r>
          </w:p>
        </w:tc>
        <w:tc>
          <w:tcPr>
            <w:tcW w:w="570" w:type="pct"/>
            <w:shd w:val="clear" w:color="auto" w:fill="auto"/>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c>
          <w:tcPr>
            <w:tcW w:w="3766" w:type="pct"/>
            <w:gridSpan w:val="9"/>
            <w:shd w:val="clear" w:color="auto" w:fill="auto"/>
            <w:hideMark/>
          </w:tcPr>
          <w:p w:rsidR="00664661" w:rsidRPr="00664661" w:rsidRDefault="00664661" w:rsidP="00664661">
            <w:pPr>
              <w:spacing w:after="0" w:line="240" w:lineRule="auto"/>
              <w:rPr>
                <w:rFonts w:ascii="Arial" w:eastAsia="Times New Roman" w:hAnsi="Arial" w:cs="Arial"/>
                <w:b/>
                <w:bCs/>
                <w:color w:val="000000"/>
                <w:sz w:val="16"/>
                <w:szCs w:val="16"/>
                <w:lang w:eastAsia="ru-RU"/>
              </w:rPr>
            </w:pPr>
            <w:r w:rsidRPr="00664661">
              <w:rPr>
                <w:rFonts w:ascii="Arial" w:eastAsia="Times New Roman" w:hAnsi="Arial" w:cs="Arial"/>
                <w:b/>
                <w:bCs/>
                <w:color w:val="000000"/>
                <w:sz w:val="16"/>
                <w:szCs w:val="16"/>
                <w:lang w:eastAsia="ru-RU"/>
              </w:rPr>
              <w:t>ВСЕГО по смете</w:t>
            </w:r>
          </w:p>
        </w:tc>
        <w:tc>
          <w:tcPr>
            <w:tcW w:w="398" w:type="pct"/>
            <w:shd w:val="clear" w:color="auto" w:fill="auto"/>
            <w:noWrap/>
            <w:hideMark/>
          </w:tcPr>
          <w:p w:rsidR="00664661" w:rsidRPr="00664661" w:rsidRDefault="00664661" w:rsidP="00664661">
            <w:pPr>
              <w:spacing w:after="0" w:line="240" w:lineRule="auto"/>
              <w:jc w:val="right"/>
              <w:rPr>
                <w:rFonts w:ascii="Arial" w:eastAsia="Times New Roman" w:hAnsi="Arial" w:cs="Arial"/>
                <w:b/>
                <w:bCs/>
                <w:color w:val="000000"/>
                <w:sz w:val="16"/>
                <w:szCs w:val="16"/>
                <w:lang w:eastAsia="ru-RU"/>
              </w:rPr>
            </w:pPr>
          </w:p>
        </w:tc>
      </w:tr>
    </w:tbl>
    <w:p w:rsidR="00664661" w:rsidRPr="00664661" w:rsidRDefault="00664661" w:rsidP="00664661">
      <w:pPr>
        <w:suppressAutoHyphens/>
        <w:spacing w:after="60" w:line="240" w:lineRule="auto"/>
        <w:jc w:val="center"/>
        <w:rPr>
          <w:rFonts w:ascii="Times New Roman" w:eastAsia="Times New Roman" w:hAnsi="Times New Roman" w:cs="Times New Roman"/>
          <w:kern w:val="2"/>
          <w:sz w:val="24"/>
          <w:szCs w:val="24"/>
          <w:lang w:eastAsia="ar-SA"/>
        </w:rPr>
      </w:pPr>
    </w:p>
    <w:p w:rsidR="00D70D53" w:rsidRDefault="00D70D53" w:rsidP="00114CEE">
      <w:pPr>
        <w:spacing w:after="0"/>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61" w:rsidRDefault="00664661" w:rsidP="00B55BF9">
      <w:pPr>
        <w:spacing w:after="0" w:line="240" w:lineRule="auto"/>
      </w:pPr>
      <w:r>
        <w:separator/>
      </w:r>
    </w:p>
  </w:endnote>
  <w:endnote w:type="continuationSeparator" w:id="0">
    <w:p w:rsidR="00664661" w:rsidRDefault="0066466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61" w:rsidRDefault="00664661" w:rsidP="00B55BF9">
      <w:pPr>
        <w:spacing w:after="0" w:line="240" w:lineRule="auto"/>
      </w:pPr>
      <w:r>
        <w:separator/>
      </w:r>
    </w:p>
  </w:footnote>
  <w:footnote w:type="continuationSeparator" w:id="0">
    <w:p w:rsidR="00664661" w:rsidRDefault="0066466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7">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9">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5"/>
  </w:num>
  <w:num w:numId="14">
    <w:abstractNumId w:val="1"/>
  </w:num>
  <w:num w:numId="15">
    <w:abstractNumId w:val="6"/>
  </w:num>
  <w:num w:numId="16">
    <w:abstractNumId w:val="26"/>
  </w:num>
  <w:num w:numId="17">
    <w:abstractNumId w:val="0"/>
  </w:num>
  <w:num w:numId="18">
    <w:abstractNumId w:val="30"/>
  </w:num>
  <w:num w:numId="19">
    <w:abstractNumId w:val="31"/>
  </w:num>
  <w:num w:numId="20">
    <w:abstractNumId w:val="13"/>
  </w:num>
  <w:num w:numId="21">
    <w:abstractNumId w:val="11"/>
  </w:num>
  <w:num w:numId="22">
    <w:abstractNumId w:val="4"/>
  </w:num>
  <w:num w:numId="23">
    <w:abstractNumId w:val="18"/>
  </w:num>
  <w:num w:numId="24">
    <w:abstractNumId w:val="9"/>
  </w:num>
  <w:num w:numId="25">
    <w:abstractNumId w:val="27"/>
  </w:num>
  <w:num w:numId="26">
    <w:abstractNumId w:val="24"/>
  </w:num>
  <w:num w:numId="27">
    <w:abstractNumId w:val="20"/>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8"/>
  </w:num>
  <w:num w:numId="3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6"/>
  </w:num>
  <w:num w:numId="46">
    <w:abstractNumId w:val="29"/>
  </w:num>
  <w:num w:numId="47">
    <w:abstractNumId w:val="10"/>
  </w:num>
  <w:num w:numId="48">
    <w:abstractNumId w:val="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C517E"/>
    <w:rsid w:val="000D393E"/>
    <w:rsid w:val="000F11E8"/>
    <w:rsid w:val="00106938"/>
    <w:rsid w:val="00114CEE"/>
    <w:rsid w:val="00143BE6"/>
    <w:rsid w:val="0015242F"/>
    <w:rsid w:val="001611FC"/>
    <w:rsid w:val="00166F54"/>
    <w:rsid w:val="00194ED6"/>
    <w:rsid w:val="001A46B4"/>
    <w:rsid w:val="001C109A"/>
    <w:rsid w:val="001C7DE6"/>
    <w:rsid w:val="001C7DF4"/>
    <w:rsid w:val="001D0388"/>
    <w:rsid w:val="00203587"/>
    <w:rsid w:val="002044E1"/>
    <w:rsid w:val="00210859"/>
    <w:rsid w:val="00212C5E"/>
    <w:rsid w:val="00215885"/>
    <w:rsid w:val="00233F0A"/>
    <w:rsid w:val="00247008"/>
    <w:rsid w:val="00266804"/>
    <w:rsid w:val="002A68FB"/>
    <w:rsid w:val="002C0C03"/>
    <w:rsid w:val="002D3776"/>
    <w:rsid w:val="002D4081"/>
    <w:rsid w:val="002F0EE1"/>
    <w:rsid w:val="002F35C3"/>
    <w:rsid w:val="002F6C9C"/>
    <w:rsid w:val="002F7061"/>
    <w:rsid w:val="00301C23"/>
    <w:rsid w:val="00303031"/>
    <w:rsid w:val="00326415"/>
    <w:rsid w:val="00332C8E"/>
    <w:rsid w:val="00333CED"/>
    <w:rsid w:val="003429C3"/>
    <w:rsid w:val="003513DA"/>
    <w:rsid w:val="003732BB"/>
    <w:rsid w:val="00381A27"/>
    <w:rsid w:val="003836A6"/>
    <w:rsid w:val="00393E41"/>
    <w:rsid w:val="003B21D6"/>
    <w:rsid w:val="003B5434"/>
    <w:rsid w:val="003B6C52"/>
    <w:rsid w:val="003C5AC8"/>
    <w:rsid w:val="003D2600"/>
    <w:rsid w:val="003D5449"/>
    <w:rsid w:val="003E2302"/>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A2295"/>
    <w:rsid w:val="004C26FB"/>
    <w:rsid w:val="004C4154"/>
    <w:rsid w:val="004D1772"/>
    <w:rsid w:val="004F6FD2"/>
    <w:rsid w:val="00506539"/>
    <w:rsid w:val="00507924"/>
    <w:rsid w:val="0051387F"/>
    <w:rsid w:val="00527B14"/>
    <w:rsid w:val="005373E8"/>
    <w:rsid w:val="005558B0"/>
    <w:rsid w:val="00563F68"/>
    <w:rsid w:val="005702B7"/>
    <w:rsid w:val="00571828"/>
    <w:rsid w:val="00571E66"/>
    <w:rsid w:val="0057674E"/>
    <w:rsid w:val="005775C8"/>
    <w:rsid w:val="00584B59"/>
    <w:rsid w:val="005921AC"/>
    <w:rsid w:val="005A7A8C"/>
    <w:rsid w:val="005B1BB3"/>
    <w:rsid w:val="005C0177"/>
    <w:rsid w:val="005E2B5F"/>
    <w:rsid w:val="005E55E1"/>
    <w:rsid w:val="005F7974"/>
    <w:rsid w:val="00603E8D"/>
    <w:rsid w:val="00614884"/>
    <w:rsid w:val="00650246"/>
    <w:rsid w:val="00652477"/>
    <w:rsid w:val="00653E57"/>
    <w:rsid w:val="006557FD"/>
    <w:rsid w:val="00656C20"/>
    <w:rsid w:val="00661798"/>
    <w:rsid w:val="00664661"/>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2AE9"/>
    <w:rsid w:val="00813016"/>
    <w:rsid w:val="00837FDA"/>
    <w:rsid w:val="0085615A"/>
    <w:rsid w:val="0086195F"/>
    <w:rsid w:val="00872175"/>
    <w:rsid w:val="00880C70"/>
    <w:rsid w:val="008821EF"/>
    <w:rsid w:val="00884ACC"/>
    <w:rsid w:val="00887885"/>
    <w:rsid w:val="00892179"/>
    <w:rsid w:val="008933CD"/>
    <w:rsid w:val="008B2C94"/>
    <w:rsid w:val="008C4C71"/>
    <w:rsid w:val="008C726D"/>
    <w:rsid w:val="00906FC6"/>
    <w:rsid w:val="009274CC"/>
    <w:rsid w:val="0093174D"/>
    <w:rsid w:val="00941CA3"/>
    <w:rsid w:val="00954829"/>
    <w:rsid w:val="00967F05"/>
    <w:rsid w:val="009770A2"/>
    <w:rsid w:val="00990BC6"/>
    <w:rsid w:val="00994B32"/>
    <w:rsid w:val="009B1225"/>
    <w:rsid w:val="009C5132"/>
    <w:rsid w:val="009D0798"/>
    <w:rsid w:val="009E0C5F"/>
    <w:rsid w:val="00A12E0A"/>
    <w:rsid w:val="00A168BD"/>
    <w:rsid w:val="00A22735"/>
    <w:rsid w:val="00A40448"/>
    <w:rsid w:val="00A72439"/>
    <w:rsid w:val="00A91FFE"/>
    <w:rsid w:val="00AA098C"/>
    <w:rsid w:val="00AC78C7"/>
    <w:rsid w:val="00AD5809"/>
    <w:rsid w:val="00AF41C8"/>
    <w:rsid w:val="00AF52A5"/>
    <w:rsid w:val="00B12C18"/>
    <w:rsid w:val="00B24121"/>
    <w:rsid w:val="00B34C79"/>
    <w:rsid w:val="00B47E33"/>
    <w:rsid w:val="00B519B9"/>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71554"/>
    <w:rsid w:val="00C83978"/>
    <w:rsid w:val="00C84C05"/>
    <w:rsid w:val="00CB579D"/>
    <w:rsid w:val="00CB5B8D"/>
    <w:rsid w:val="00CB6FE9"/>
    <w:rsid w:val="00CC522D"/>
    <w:rsid w:val="00CD7E68"/>
    <w:rsid w:val="00D14214"/>
    <w:rsid w:val="00D30B71"/>
    <w:rsid w:val="00D328A1"/>
    <w:rsid w:val="00D36EE2"/>
    <w:rsid w:val="00D51D52"/>
    <w:rsid w:val="00D70D53"/>
    <w:rsid w:val="00D7436B"/>
    <w:rsid w:val="00DB007B"/>
    <w:rsid w:val="00DB1FCD"/>
    <w:rsid w:val="00DB7A2E"/>
    <w:rsid w:val="00DE3B3A"/>
    <w:rsid w:val="00DF2587"/>
    <w:rsid w:val="00DF7D0F"/>
    <w:rsid w:val="00E027F0"/>
    <w:rsid w:val="00E0671E"/>
    <w:rsid w:val="00E278D7"/>
    <w:rsid w:val="00E90148"/>
    <w:rsid w:val="00E93B7A"/>
    <w:rsid w:val="00E975E4"/>
    <w:rsid w:val="00EA0766"/>
    <w:rsid w:val="00EB62F3"/>
    <w:rsid w:val="00EC7542"/>
    <w:rsid w:val="00EE7D14"/>
    <w:rsid w:val="00EF707B"/>
    <w:rsid w:val="00F00D80"/>
    <w:rsid w:val="00F01ED8"/>
    <w:rsid w:val="00F13ABA"/>
    <w:rsid w:val="00F1545F"/>
    <w:rsid w:val="00F15E19"/>
    <w:rsid w:val="00F22F5B"/>
    <w:rsid w:val="00F3053B"/>
    <w:rsid w:val="00F442A4"/>
    <w:rsid w:val="00F4480E"/>
    <w:rsid w:val="00F50213"/>
    <w:rsid w:val="00F547CC"/>
    <w:rsid w:val="00F62DE2"/>
    <w:rsid w:val="00F6738D"/>
    <w:rsid w:val="00F8430C"/>
    <w:rsid w:val="00F871A1"/>
    <w:rsid w:val="00FB3ED9"/>
    <w:rsid w:val="00FC6A89"/>
    <w:rsid w:val="00FD28E9"/>
    <w:rsid w:val="00FD4CFA"/>
    <w:rsid w:val="00FE6118"/>
    <w:rsid w:val="00FF1280"/>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887885"/>
  </w:style>
  <w:style w:type="paragraph" w:customStyle="1" w:styleId="2">
    <w:name w:val="ЗП_Заголовок 2"/>
    <w:basedOn w:val="a"/>
    <w:uiPriority w:val="99"/>
    <w:qFormat/>
    <w:rsid w:val="00887885"/>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3">
    <w:name w:val="xl173"/>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887885"/>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887885"/>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styleId="af4">
    <w:name w:val="Strong"/>
    <w:basedOn w:val="a0"/>
    <w:uiPriority w:val="22"/>
    <w:qFormat/>
    <w:rsid w:val="00887885"/>
    <w:rPr>
      <w:b/>
      <w:bCs/>
    </w:rPr>
  </w:style>
  <w:style w:type="paragraph" w:customStyle="1" w:styleId="xl187">
    <w:name w:val="xl187"/>
    <w:basedOn w:val="a"/>
    <w:rsid w:val="008878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8">
    <w:name w:val="xl188"/>
    <w:basedOn w:val="a"/>
    <w:rsid w:val="008878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9">
    <w:name w:val="xl189"/>
    <w:basedOn w:val="a"/>
    <w:rsid w:val="008878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90">
    <w:name w:val="xl190"/>
    <w:basedOn w:val="a"/>
    <w:rsid w:val="00887885"/>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1">
    <w:name w:val="xl191"/>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93">
    <w:name w:val="xl193"/>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4">
    <w:name w:val="xl194"/>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5">
    <w:name w:val="xl195"/>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6">
    <w:name w:val="xl196"/>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7">
    <w:name w:val="xl197"/>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8">
    <w:name w:val="xl198"/>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9">
    <w:name w:val="xl199"/>
    <w:basedOn w:val="a"/>
    <w:rsid w:val="00887885"/>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0">
    <w:name w:val="xl200"/>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1">
    <w:name w:val="xl201"/>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2">
    <w:name w:val="xl202"/>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3">
    <w:name w:val="xl203"/>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4">
    <w:name w:val="xl20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20">
    <w:name w:val="Нет списка2"/>
    <w:next w:val="a2"/>
    <w:uiPriority w:val="99"/>
    <w:semiHidden/>
    <w:unhideWhenUsed/>
    <w:rsid w:val="001C7DF4"/>
  </w:style>
  <w:style w:type="numbering" w:customStyle="1" w:styleId="3">
    <w:name w:val="Нет списка3"/>
    <w:next w:val="a2"/>
    <w:uiPriority w:val="99"/>
    <w:semiHidden/>
    <w:unhideWhenUsed/>
    <w:rsid w:val="00664661"/>
  </w:style>
  <w:style w:type="table" w:styleId="af5">
    <w:name w:val="Table Grid"/>
    <w:basedOn w:val="a1"/>
    <w:uiPriority w:val="59"/>
    <w:rsid w:val="0066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887885"/>
  </w:style>
  <w:style w:type="paragraph" w:customStyle="1" w:styleId="2">
    <w:name w:val="ЗП_Заголовок 2"/>
    <w:basedOn w:val="a"/>
    <w:uiPriority w:val="99"/>
    <w:qFormat/>
    <w:rsid w:val="00887885"/>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3">
    <w:name w:val="xl173"/>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887885"/>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887885"/>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styleId="af4">
    <w:name w:val="Strong"/>
    <w:basedOn w:val="a0"/>
    <w:uiPriority w:val="22"/>
    <w:qFormat/>
    <w:rsid w:val="00887885"/>
    <w:rPr>
      <w:b/>
      <w:bCs/>
    </w:rPr>
  </w:style>
  <w:style w:type="paragraph" w:customStyle="1" w:styleId="xl187">
    <w:name w:val="xl187"/>
    <w:basedOn w:val="a"/>
    <w:rsid w:val="008878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8">
    <w:name w:val="xl188"/>
    <w:basedOn w:val="a"/>
    <w:rsid w:val="008878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9">
    <w:name w:val="xl189"/>
    <w:basedOn w:val="a"/>
    <w:rsid w:val="008878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90">
    <w:name w:val="xl190"/>
    <w:basedOn w:val="a"/>
    <w:rsid w:val="00887885"/>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1">
    <w:name w:val="xl191"/>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93">
    <w:name w:val="xl193"/>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4">
    <w:name w:val="xl194"/>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5">
    <w:name w:val="xl195"/>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6">
    <w:name w:val="xl196"/>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7">
    <w:name w:val="xl197"/>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8">
    <w:name w:val="xl198"/>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9">
    <w:name w:val="xl199"/>
    <w:basedOn w:val="a"/>
    <w:rsid w:val="00887885"/>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0">
    <w:name w:val="xl200"/>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1">
    <w:name w:val="xl201"/>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2">
    <w:name w:val="xl202"/>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3">
    <w:name w:val="xl203"/>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4">
    <w:name w:val="xl20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20">
    <w:name w:val="Нет списка2"/>
    <w:next w:val="a2"/>
    <w:uiPriority w:val="99"/>
    <w:semiHidden/>
    <w:unhideWhenUsed/>
    <w:rsid w:val="001C7DF4"/>
  </w:style>
  <w:style w:type="numbering" w:customStyle="1" w:styleId="3">
    <w:name w:val="Нет списка3"/>
    <w:next w:val="a2"/>
    <w:uiPriority w:val="99"/>
    <w:semiHidden/>
    <w:unhideWhenUsed/>
    <w:rsid w:val="00664661"/>
  </w:style>
  <w:style w:type="table" w:styleId="af5">
    <w:name w:val="Table Grid"/>
    <w:basedOn w:val="a1"/>
    <w:uiPriority w:val="59"/>
    <w:rsid w:val="0066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https://login.consultant.ru/link/?req=doc&amp;base=OTN&amp;n=6001&amp;date=30.12.2020" TargetMode="External"/><Relationship Id="rId47" Type="http://schemas.openxmlformats.org/officeDocument/2006/relationships/hyperlink" Target="https://login.consultant.ru/link/?req=doc&amp;base=STR&amp;n=6169&amp;date=30.12.202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login.consultant.ru/link/?req=doc&amp;base=STR&amp;n=16194&amp;date=30.12.2020"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hyperlink" Target="https://login.consultant.ru/link/?req=doc&amp;base=LAW&amp;n=174951&amp;date=30.12.2020&amp;dst=100026&amp;fld=134"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hyperlink" Target="https://login.consultant.ru/link/?req=doc&amp;base=LAW&amp;n=206625&amp;date=30.12.2020&amp;dst=100022&amp;fld=134"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s://login.consultant.ru/link/?req=doc&amp;base=OTN&amp;n=7233&amp;date=30.12.2020"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4F9C-F4D6-400A-A72E-7778D043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47</Pages>
  <Words>18193</Words>
  <Characters>103702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259</cp:revision>
  <cp:lastPrinted>2024-08-12T13:09:00Z</cp:lastPrinted>
  <dcterms:created xsi:type="dcterms:W3CDTF">2020-01-29T05:37:00Z</dcterms:created>
  <dcterms:modified xsi:type="dcterms:W3CDTF">2024-08-12T13:10:00Z</dcterms:modified>
</cp:coreProperties>
</file>